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BE7" w:rsidRDefault="009A3BE7" w:rsidP="009A3BE7">
      <w:pPr>
        <w:tabs>
          <w:tab w:val="left" w:pos="0"/>
        </w:tabs>
        <w:ind w:firstLine="0"/>
        <w:rPr>
          <w:rFonts w:ascii="Times New Roman" w:hAnsi="Times New Roman"/>
          <w:b/>
          <w:sz w:val="28"/>
          <w:szCs w:val="28"/>
        </w:rPr>
      </w:pPr>
      <w:r>
        <w:rPr>
          <w:noProof/>
        </w:rPr>
        <w:drawing>
          <wp:anchor distT="0" distB="0" distL="114300" distR="114300" simplePos="0" relativeHeight="251659776" behindDoc="1" locked="1" layoutInCell="1" allowOverlap="1" wp14:anchorId="52475229" wp14:editId="1527C464">
            <wp:simplePos x="0" y="0"/>
            <wp:positionH relativeFrom="column">
              <wp:align>center</wp:align>
            </wp:positionH>
            <wp:positionV relativeFrom="paragraph">
              <wp:posOffset>-63500</wp:posOffset>
            </wp:positionV>
            <wp:extent cx="634365" cy="796290"/>
            <wp:effectExtent l="0" t="0" r="0" b="3810"/>
            <wp:wrapTight wrapText="bothSides">
              <wp:wrapPolygon edited="0">
                <wp:start x="0" y="0"/>
                <wp:lineTo x="0" y="21187"/>
                <wp:lineTo x="20757" y="21187"/>
                <wp:lineTo x="20757" y="0"/>
                <wp:lineTo x="0" y="0"/>
              </wp:wrapPolygon>
            </wp:wrapTight>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5150" t="23778" r="13618" b="4582"/>
                    <a:stretch>
                      <a:fillRect/>
                    </a:stretch>
                  </pic:blipFill>
                  <pic:spPr bwMode="auto">
                    <a:xfrm>
                      <a:off x="0" y="0"/>
                      <a:ext cx="634365" cy="796290"/>
                    </a:xfrm>
                    <a:prstGeom prst="rect">
                      <a:avLst/>
                    </a:prstGeom>
                    <a:noFill/>
                  </pic:spPr>
                </pic:pic>
              </a:graphicData>
            </a:graphic>
            <wp14:sizeRelH relativeFrom="page">
              <wp14:pctWidth>0</wp14:pctWidth>
            </wp14:sizeRelH>
            <wp14:sizeRelV relativeFrom="page">
              <wp14:pctHeight>0</wp14:pctHeight>
            </wp14:sizeRelV>
          </wp:anchor>
        </w:drawing>
      </w:r>
    </w:p>
    <w:p w:rsidR="009A3BE7" w:rsidRDefault="009A3BE7" w:rsidP="009A3BE7">
      <w:pPr>
        <w:tabs>
          <w:tab w:val="left" w:pos="426"/>
        </w:tabs>
        <w:ind w:firstLine="0"/>
        <w:jc w:val="center"/>
        <w:rPr>
          <w:sz w:val="28"/>
          <w:szCs w:val="28"/>
        </w:rPr>
      </w:pPr>
    </w:p>
    <w:p w:rsidR="009A3BE7" w:rsidRDefault="009A3BE7" w:rsidP="009A3BE7">
      <w:pPr>
        <w:tabs>
          <w:tab w:val="left" w:pos="426"/>
        </w:tabs>
        <w:ind w:firstLine="0"/>
        <w:jc w:val="center"/>
        <w:rPr>
          <w:sz w:val="28"/>
          <w:szCs w:val="28"/>
        </w:rPr>
      </w:pPr>
    </w:p>
    <w:p w:rsidR="009A3BE7" w:rsidRPr="00C9616D" w:rsidRDefault="009A3BE7" w:rsidP="009A3BE7">
      <w:pPr>
        <w:ind w:firstLine="0"/>
        <w:jc w:val="center"/>
        <w:rPr>
          <w:rFonts w:ascii="Times New Roman" w:hAnsi="Times New Roman"/>
          <w:sz w:val="28"/>
          <w:szCs w:val="28"/>
        </w:rPr>
      </w:pPr>
    </w:p>
    <w:p w:rsidR="009A3BE7" w:rsidRPr="00C9616D" w:rsidRDefault="009A3BE7" w:rsidP="009A3BE7">
      <w:pPr>
        <w:ind w:firstLine="0"/>
        <w:jc w:val="center"/>
        <w:rPr>
          <w:rFonts w:ascii="Times New Roman" w:hAnsi="Times New Roman"/>
          <w:sz w:val="28"/>
          <w:szCs w:val="28"/>
        </w:rPr>
      </w:pPr>
      <w:r w:rsidRPr="00C9616D">
        <w:rPr>
          <w:rFonts w:ascii="Times New Roman" w:hAnsi="Times New Roman"/>
          <w:sz w:val="28"/>
          <w:szCs w:val="28"/>
        </w:rPr>
        <w:t>АДМИНИСТРАЦИЯ ГОРОДСКОГО ПОСЕЛЕНИЯ - ГОРОД СЕМИЛУКИ</w:t>
      </w:r>
    </w:p>
    <w:p w:rsidR="009A3BE7" w:rsidRPr="00C9616D" w:rsidRDefault="009A3BE7" w:rsidP="009A3BE7">
      <w:pPr>
        <w:ind w:firstLine="0"/>
        <w:jc w:val="center"/>
        <w:rPr>
          <w:rFonts w:ascii="Times New Roman" w:hAnsi="Times New Roman"/>
          <w:sz w:val="28"/>
          <w:szCs w:val="28"/>
        </w:rPr>
      </w:pPr>
      <w:r w:rsidRPr="00C9616D">
        <w:rPr>
          <w:rFonts w:ascii="Times New Roman" w:hAnsi="Times New Roman"/>
          <w:sz w:val="28"/>
          <w:szCs w:val="28"/>
        </w:rPr>
        <w:t>СЕМИЛУКСКОГО МУНИЦИПАЛЬНОГО РАЙОНА ВОРОНЕЖСКОЙ ОБЛАСТИ</w:t>
      </w:r>
    </w:p>
    <w:p w:rsidR="009A3BE7" w:rsidRPr="00C9616D" w:rsidRDefault="009A3BE7" w:rsidP="009A3BE7">
      <w:pPr>
        <w:ind w:firstLine="0"/>
        <w:jc w:val="center"/>
        <w:rPr>
          <w:rFonts w:ascii="Times New Roman" w:hAnsi="Times New Roman"/>
          <w:sz w:val="28"/>
          <w:szCs w:val="28"/>
        </w:rPr>
      </w:pPr>
      <w:r w:rsidRPr="00C9616D">
        <w:rPr>
          <w:rFonts w:ascii="Times New Roman" w:hAnsi="Times New Roman"/>
          <w:sz w:val="28"/>
          <w:szCs w:val="28"/>
        </w:rPr>
        <w:t>_____________________</w:t>
      </w:r>
      <w:r>
        <w:rPr>
          <w:rFonts w:ascii="Times New Roman" w:hAnsi="Times New Roman"/>
          <w:sz w:val="28"/>
          <w:szCs w:val="28"/>
        </w:rPr>
        <w:t>__________</w:t>
      </w:r>
      <w:r w:rsidRPr="00C9616D">
        <w:rPr>
          <w:rFonts w:ascii="Times New Roman" w:hAnsi="Times New Roman"/>
          <w:sz w:val="28"/>
          <w:szCs w:val="28"/>
        </w:rPr>
        <w:t>_____________________________________</w:t>
      </w:r>
    </w:p>
    <w:p w:rsidR="009A3BE7" w:rsidRPr="00C9616D" w:rsidRDefault="009A3BE7" w:rsidP="009A3BE7">
      <w:pPr>
        <w:ind w:firstLine="0"/>
        <w:jc w:val="center"/>
        <w:rPr>
          <w:rFonts w:ascii="Times New Roman" w:hAnsi="Times New Roman"/>
          <w:spacing w:val="-4"/>
          <w:sz w:val="20"/>
          <w:szCs w:val="20"/>
        </w:rPr>
      </w:pPr>
      <w:r w:rsidRPr="00C9616D">
        <w:rPr>
          <w:rFonts w:ascii="Times New Roman" w:hAnsi="Times New Roman"/>
          <w:spacing w:val="-4"/>
          <w:sz w:val="20"/>
          <w:szCs w:val="20"/>
        </w:rPr>
        <w:t>ул. Ленина, 11, г. Семилуки, 396901, тел./факс (47372) 2-45-65</w:t>
      </w:r>
    </w:p>
    <w:p w:rsidR="009A3BE7" w:rsidRPr="00C9616D" w:rsidRDefault="009A3BE7" w:rsidP="009A3BE7">
      <w:pPr>
        <w:ind w:firstLine="0"/>
        <w:jc w:val="center"/>
        <w:rPr>
          <w:rFonts w:ascii="Times New Roman" w:hAnsi="Times New Roman"/>
          <w:spacing w:val="-4"/>
          <w:sz w:val="28"/>
          <w:szCs w:val="28"/>
        </w:rPr>
      </w:pPr>
    </w:p>
    <w:p w:rsidR="009A3BE7" w:rsidRPr="00C9616D" w:rsidRDefault="009A3BE7" w:rsidP="009A3BE7">
      <w:pPr>
        <w:ind w:firstLine="0"/>
        <w:jc w:val="center"/>
        <w:rPr>
          <w:rFonts w:ascii="Times New Roman" w:hAnsi="Times New Roman"/>
          <w:b/>
          <w:sz w:val="28"/>
          <w:szCs w:val="28"/>
        </w:rPr>
      </w:pPr>
      <w:r w:rsidRPr="00C9616D">
        <w:rPr>
          <w:rFonts w:ascii="Times New Roman" w:hAnsi="Times New Roman"/>
          <w:b/>
          <w:sz w:val="28"/>
          <w:szCs w:val="28"/>
        </w:rPr>
        <w:t>ПОСТАНОВЛЕНИЕ</w:t>
      </w:r>
    </w:p>
    <w:p w:rsidR="009A3BE7" w:rsidRPr="00C9616D" w:rsidRDefault="009A3BE7" w:rsidP="009A3BE7">
      <w:pPr>
        <w:jc w:val="center"/>
        <w:rPr>
          <w:rFonts w:ascii="Times New Roman" w:hAnsi="Times New Roman"/>
          <w:sz w:val="28"/>
          <w:szCs w:val="28"/>
        </w:rPr>
      </w:pPr>
    </w:p>
    <w:p w:rsidR="009A3BE7" w:rsidRPr="00C9616D" w:rsidRDefault="009A3BE7" w:rsidP="009A3BE7">
      <w:pPr>
        <w:tabs>
          <w:tab w:val="left" w:pos="426"/>
          <w:tab w:val="left" w:pos="1134"/>
          <w:tab w:val="left" w:pos="1701"/>
          <w:tab w:val="left" w:pos="1843"/>
          <w:tab w:val="left" w:pos="4536"/>
        </w:tabs>
        <w:ind w:firstLine="0"/>
        <w:rPr>
          <w:rFonts w:ascii="Times New Roman" w:hAnsi="Times New Roman"/>
          <w:sz w:val="28"/>
          <w:szCs w:val="28"/>
        </w:rPr>
      </w:pPr>
      <w:r w:rsidRPr="00C9616D">
        <w:rPr>
          <w:rFonts w:ascii="Times New Roman" w:hAnsi="Times New Roman"/>
          <w:sz w:val="28"/>
          <w:szCs w:val="28"/>
        </w:rPr>
        <w:t>14.01.2020 г.</w:t>
      </w:r>
    </w:p>
    <w:p w:rsidR="009A3BE7" w:rsidRPr="00C9616D" w:rsidRDefault="009A3BE7" w:rsidP="009A3BE7">
      <w:pPr>
        <w:tabs>
          <w:tab w:val="left" w:pos="426"/>
          <w:tab w:val="left" w:pos="1134"/>
          <w:tab w:val="left" w:pos="1701"/>
          <w:tab w:val="left" w:pos="1843"/>
          <w:tab w:val="left" w:pos="4536"/>
        </w:tabs>
        <w:ind w:firstLine="0"/>
        <w:rPr>
          <w:rFonts w:ascii="Times New Roman" w:hAnsi="Times New Roman"/>
          <w:sz w:val="28"/>
          <w:szCs w:val="28"/>
        </w:rPr>
      </w:pPr>
    </w:p>
    <w:p w:rsidR="009A3BE7" w:rsidRDefault="00C07948" w:rsidP="009A3BE7">
      <w:pPr>
        <w:tabs>
          <w:tab w:val="left" w:pos="426"/>
          <w:tab w:val="left" w:pos="1134"/>
          <w:tab w:val="left" w:pos="1701"/>
          <w:tab w:val="left" w:pos="1843"/>
          <w:tab w:val="left" w:pos="4536"/>
        </w:tabs>
        <w:ind w:firstLine="0"/>
        <w:rPr>
          <w:rFonts w:ascii="Times New Roman" w:hAnsi="Times New Roman"/>
          <w:sz w:val="28"/>
          <w:szCs w:val="28"/>
        </w:rPr>
      </w:pPr>
      <w:r>
        <w:rPr>
          <w:rFonts w:ascii="Times New Roman" w:hAnsi="Times New Roman"/>
          <w:sz w:val="28"/>
          <w:szCs w:val="28"/>
        </w:rPr>
        <w:t>№5</w:t>
      </w:r>
    </w:p>
    <w:p w:rsidR="009A3BE7" w:rsidRPr="00C9616D" w:rsidRDefault="009A3BE7" w:rsidP="009A3BE7">
      <w:pPr>
        <w:tabs>
          <w:tab w:val="left" w:pos="426"/>
          <w:tab w:val="left" w:pos="1134"/>
          <w:tab w:val="left" w:pos="1701"/>
          <w:tab w:val="left" w:pos="1843"/>
          <w:tab w:val="left" w:pos="4536"/>
        </w:tabs>
        <w:ind w:firstLine="0"/>
        <w:rPr>
          <w:rFonts w:ascii="Times New Roman" w:hAnsi="Times New Roman"/>
          <w:sz w:val="28"/>
          <w:szCs w:val="28"/>
        </w:rPr>
      </w:pPr>
    </w:p>
    <w:p w:rsidR="005E0F1C" w:rsidRPr="009A3BE7" w:rsidRDefault="00BE19B0" w:rsidP="009A3BE7">
      <w:pPr>
        <w:pStyle w:val="Title"/>
        <w:spacing w:before="0" w:after="0"/>
        <w:ind w:right="4535" w:firstLine="0"/>
        <w:jc w:val="both"/>
        <w:rPr>
          <w:rFonts w:ascii="Times New Roman" w:hAnsi="Times New Roman" w:cs="Times New Roman"/>
          <w:b w:val="0"/>
          <w:sz w:val="28"/>
          <w:szCs w:val="28"/>
        </w:rPr>
      </w:pPr>
      <w:r w:rsidRPr="009A3BE7">
        <w:rPr>
          <w:rFonts w:ascii="Times New Roman" w:hAnsi="Times New Roman" w:cs="Times New Roman"/>
          <w:b w:val="0"/>
          <w:sz w:val="28"/>
          <w:szCs w:val="28"/>
        </w:rPr>
        <w:t xml:space="preserve">О внесении изменений </w:t>
      </w:r>
      <w:r w:rsidR="00C17884" w:rsidRPr="009A3BE7">
        <w:rPr>
          <w:rFonts w:ascii="Times New Roman" w:hAnsi="Times New Roman" w:cs="Times New Roman"/>
          <w:b w:val="0"/>
          <w:sz w:val="28"/>
          <w:szCs w:val="28"/>
        </w:rPr>
        <w:t xml:space="preserve">и дополнений </w:t>
      </w:r>
      <w:r w:rsidRPr="009A3BE7">
        <w:rPr>
          <w:rFonts w:ascii="Times New Roman" w:hAnsi="Times New Roman" w:cs="Times New Roman"/>
          <w:b w:val="0"/>
          <w:sz w:val="28"/>
          <w:szCs w:val="28"/>
        </w:rPr>
        <w:t xml:space="preserve">в постановление </w:t>
      </w:r>
      <w:r w:rsidR="009A3BE7">
        <w:rPr>
          <w:rFonts w:ascii="Times New Roman" w:hAnsi="Times New Roman" w:cs="Times New Roman"/>
          <w:b w:val="0"/>
          <w:sz w:val="28"/>
          <w:szCs w:val="28"/>
        </w:rPr>
        <w:t xml:space="preserve">администрации </w:t>
      </w:r>
      <w:r w:rsidR="008427B8" w:rsidRPr="009A3BE7">
        <w:rPr>
          <w:rFonts w:ascii="Times New Roman" w:hAnsi="Times New Roman" w:cs="Times New Roman"/>
          <w:b w:val="0"/>
          <w:sz w:val="28"/>
          <w:szCs w:val="28"/>
        </w:rPr>
        <w:t>городского поселения</w:t>
      </w:r>
      <w:r w:rsidR="009A3BE7">
        <w:rPr>
          <w:rFonts w:ascii="Times New Roman" w:hAnsi="Times New Roman" w:cs="Times New Roman"/>
          <w:b w:val="0"/>
          <w:sz w:val="28"/>
          <w:szCs w:val="28"/>
        </w:rPr>
        <w:t xml:space="preserve"> </w:t>
      </w:r>
      <w:r w:rsidR="008427B8" w:rsidRPr="009A3BE7">
        <w:rPr>
          <w:rFonts w:ascii="Times New Roman" w:hAnsi="Times New Roman" w:cs="Times New Roman"/>
          <w:b w:val="0"/>
          <w:sz w:val="28"/>
          <w:szCs w:val="28"/>
        </w:rPr>
        <w:t>-</w:t>
      </w:r>
      <w:r w:rsidR="009A3BE7">
        <w:rPr>
          <w:rFonts w:ascii="Times New Roman" w:hAnsi="Times New Roman" w:cs="Times New Roman"/>
          <w:b w:val="0"/>
          <w:sz w:val="28"/>
          <w:szCs w:val="28"/>
        </w:rPr>
        <w:t xml:space="preserve"> </w:t>
      </w:r>
      <w:r w:rsidR="008427B8" w:rsidRPr="009A3BE7">
        <w:rPr>
          <w:rFonts w:ascii="Times New Roman" w:hAnsi="Times New Roman" w:cs="Times New Roman"/>
          <w:b w:val="0"/>
          <w:sz w:val="28"/>
          <w:szCs w:val="28"/>
        </w:rPr>
        <w:t>город Семилуки</w:t>
      </w:r>
      <w:r w:rsidR="00A16F36">
        <w:rPr>
          <w:rFonts w:ascii="Times New Roman" w:hAnsi="Times New Roman" w:cs="Times New Roman"/>
          <w:b w:val="0"/>
          <w:sz w:val="28"/>
          <w:szCs w:val="28"/>
        </w:rPr>
        <w:t xml:space="preserve"> от 23.05.2017</w:t>
      </w:r>
      <w:r w:rsidR="009A3BE7">
        <w:rPr>
          <w:rFonts w:ascii="Times New Roman" w:hAnsi="Times New Roman" w:cs="Times New Roman"/>
          <w:b w:val="0"/>
          <w:sz w:val="28"/>
          <w:szCs w:val="28"/>
        </w:rPr>
        <w:t>г. №208</w:t>
      </w:r>
      <w:r w:rsidR="00C17884" w:rsidRPr="009A3BE7">
        <w:rPr>
          <w:rFonts w:ascii="Times New Roman" w:hAnsi="Times New Roman" w:cs="Times New Roman"/>
          <w:b w:val="0"/>
          <w:sz w:val="28"/>
          <w:szCs w:val="28"/>
        </w:rPr>
        <w:t xml:space="preserve"> </w:t>
      </w:r>
      <w:r w:rsidRPr="009A3BE7">
        <w:rPr>
          <w:rFonts w:ascii="Times New Roman" w:hAnsi="Times New Roman" w:cs="Times New Roman"/>
          <w:b w:val="0"/>
          <w:sz w:val="28"/>
          <w:szCs w:val="28"/>
        </w:rPr>
        <w:t>«</w:t>
      </w:r>
      <w:r w:rsidR="009A3BE7">
        <w:rPr>
          <w:rFonts w:ascii="Times New Roman" w:hAnsi="Times New Roman" w:cs="Times New Roman"/>
          <w:b w:val="0"/>
          <w:sz w:val="28"/>
          <w:szCs w:val="28"/>
        </w:rPr>
        <w:t>Об утверждении а</w:t>
      </w:r>
      <w:r w:rsidR="005E0F1C" w:rsidRPr="009A3BE7">
        <w:rPr>
          <w:rFonts w:ascii="Times New Roman" w:hAnsi="Times New Roman" w:cs="Times New Roman"/>
          <w:b w:val="0"/>
          <w:sz w:val="28"/>
          <w:szCs w:val="28"/>
        </w:rPr>
        <w:t xml:space="preserve">дминистративного регламента администрации </w:t>
      </w:r>
      <w:r w:rsidR="008427B8" w:rsidRPr="009A3BE7">
        <w:rPr>
          <w:rFonts w:ascii="Times New Roman" w:hAnsi="Times New Roman" w:cs="Times New Roman"/>
          <w:b w:val="0"/>
          <w:sz w:val="28"/>
          <w:szCs w:val="28"/>
        </w:rPr>
        <w:t>городского поселения</w:t>
      </w:r>
      <w:r w:rsidR="009A3BE7">
        <w:rPr>
          <w:rFonts w:ascii="Times New Roman" w:hAnsi="Times New Roman" w:cs="Times New Roman"/>
          <w:b w:val="0"/>
          <w:sz w:val="28"/>
          <w:szCs w:val="28"/>
        </w:rPr>
        <w:t xml:space="preserve"> </w:t>
      </w:r>
      <w:r w:rsidR="008427B8" w:rsidRPr="009A3BE7">
        <w:rPr>
          <w:rFonts w:ascii="Times New Roman" w:hAnsi="Times New Roman" w:cs="Times New Roman"/>
          <w:b w:val="0"/>
          <w:sz w:val="28"/>
          <w:szCs w:val="28"/>
        </w:rPr>
        <w:t>-город Семилуки</w:t>
      </w:r>
      <w:r w:rsidR="005E0F1C" w:rsidRPr="009A3BE7">
        <w:rPr>
          <w:rFonts w:ascii="Times New Roman" w:hAnsi="Times New Roman" w:cs="Times New Roman"/>
          <w:b w:val="0"/>
          <w:sz w:val="28"/>
          <w:szCs w:val="28"/>
        </w:rPr>
        <w:t xml:space="preserve"> </w:t>
      </w:r>
      <w:r w:rsidRPr="009A3BE7">
        <w:rPr>
          <w:rFonts w:ascii="Times New Roman" w:hAnsi="Times New Roman" w:cs="Times New Roman"/>
          <w:b w:val="0"/>
          <w:sz w:val="28"/>
          <w:szCs w:val="28"/>
        </w:rPr>
        <w:t>Семилукского</w:t>
      </w:r>
      <w:r w:rsidR="005E0F1C" w:rsidRPr="009A3BE7">
        <w:rPr>
          <w:rFonts w:ascii="Times New Roman" w:hAnsi="Times New Roman" w:cs="Times New Roman"/>
          <w:b w:val="0"/>
          <w:sz w:val="28"/>
          <w:szCs w:val="28"/>
        </w:rPr>
        <w:t xml:space="preserve"> муниципального района Воронежской области по предоставлению муниципальной услуги </w:t>
      </w:r>
      <w:r w:rsidR="002A2332" w:rsidRPr="009A3BE7">
        <w:rPr>
          <w:rFonts w:ascii="Times New Roman" w:hAnsi="Times New Roman" w:cs="Times New Roman"/>
          <w:b w:val="0"/>
          <w:sz w:val="28"/>
          <w:szCs w:val="28"/>
        </w:rPr>
        <w:t>«</w:t>
      </w:r>
      <w:r w:rsidR="0057176A" w:rsidRPr="009A3BE7">
        <w:rPr>
          <w:rFonts w:ascii="Times New Roman" w:eastAsia="Calibri" w:hAnsi="Times New Roman" w:cs="Times New Roman"/>
          <w:b w:val="0"/>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2A2332" w:rsidRPr="009A3BE7">
        <w:rPr>
          <w:rFonts w:ascii="Times New Roman" w:hAnsi="Times New Roman" w:cs="Times New Roman"/>
          <w:b w:val="0"/>
          <w:sz w:val="28"/>
          <w:szCs w:val="28"/>
        </w:rPr>
        <w:t>»</w:t>
      </w:r>
    </w:p>
    <w:p w:rsidR="00BE19B0" w:rsidRPr="00BE19B0" w:rsidRDefault="00BE19B0" w:rsidP="00BE19B0">
      <w:pPr>
        <w:pStyle w:val="Title"/>
        <w:spacing w:before="0" w:after="0"/>
        <w:ind w:firstLine="0"/>
        <w:jc w:val="left"/>
        <w:rPr>
          <w:rFonts w:ascii="Times New Roman" w:hAnsi="Times New Roman" w:cs="Times New Roman"/>
          <w:sz w:val="28"/>
          <w:szCs w:val="28"/>
        </w:rPr>
      </w:pPr>
    </w:p>
    <w:p w:rsidR="00BE19B0" w:rsidRDefault="002D4575" w:rsidP="00BE19B0">
      <w:pPr>
        <w:ind w:firstLine="709"/>
        <w:rPr>
          <w:rFonts w:ascii="Times New Roman" w:hAnsi="Times New Roman"/>
          <w:sz w:val="28"/>
          <w:szCs w:val="28"/>
        </w:rPr>
      </w:pPr>
      <w:r w:rsidRPr="00BE19B0">
        <w:rPr>
          <w:rFonts w:ascii="Times New Roman" w:hAnsi="Times New Roman"/>
          <w:sz w:val="28"/>
          <w:szCs w:val="28"/>
        </w:rPr>
        <w:t xml:space="preserve">В целях обеспечения информационной открытости деятельности органов местного самоуправления </w:t>
      </w:r>
      <w:r w:rsidR="008427B8">
        <w:rPr>
          <w:rFonts w:ascii="Times New Roman" w:hAnsi="Times New Roman"/>
          <w:sz w:val="28"/>
          <w:szCs w:val="28"/>
        </w:rPr>
        <w:t>городского поселения</w:t>
      </w:r>
      <w:r w:rsidR="006868D9">
        <w:rPr>
          <w:rFonts w:ascii="Times New Roman" w:hAnsi="Times New Roman"/>
          <w:sz w:val="28"/>
          <w:szCs w:val="28"/>
        </w:rPr>
        <w:t xml:space="preserve"> </w:t>
      </w:r>
      <w:r w:rsidR="008427B8">
        <w:rPr>
          <w:rFonts w:ascii="Times New Roman" w:hAnsi="Times New Roman"/>
          <w:sz w:val="28"/>
          <w:szCs w:val="28"/>
        </w:rPr>
        <w:t>-</w:t>
      </w:r>
      <w:r w:rsidR="006868D9">
        <w:rPr>
          <w:rFonts w:ascii="Times New Roman" w:hAnsi="Times New Roman"/>
          <w:sz w:val="28"/>
          <w:szCs w:val="28"/>
        </w:rPr>
        <w:t xml:space="preserve"> </w:t>
      </w:r>
      <w:r w:rsidR="008427B8">
        <w:rPr>
          <w:rFonts w:ascii="Times New Roman" w:hAnsi="Times New Roman"/>
          <w:sz w:val="28"/>
          <w:szCs w:val="28"/>
        </w:rPr>
        <w:t>город Семилуки</w:t>
      </w:r>
      <w:r w:rsidRPr="00BE19B0">
        <w:rPr>
          <w:rFonts w:ascii="Times New Roman" w:hAnsi="Times New Roman"/>
          <w:sz w:val="28"/>
          <w:szCs w:val="28"/>
        </w:rPr>
        <w:t xml:space="preserve"> </w:t>
      </w:r>
      <w:r w:rsidR="00BE19B0">
        <w:rPr>
          <w:rFonts w:ascii="Times New Roman" w:hAnsi="Times New Roman"/>
          <w:sz w:val="28"/>
          <w:szCs w:val="28"/>
        </w:rPr>
        <w:t>Семилукского</w:t>
      </w:r>
      <w:r w:rsidRPr="00BE19B0">
        <w:rPr>
          <w:rFonts w:ascii="Times New Roman" w:hAnsi="Times New Roman"/>
          <w:sz w:val="28"/>
          <w:szCs w:val="28"/>
        </w:rPr>
        <w:t xml:space="preserve"> муниципального района</w:t>
      </w:r>
      <w:r w:rsidR="006868D9">
        <w:rPr>
          <w:rFonts w:ascii="Times New Roman" w:hAnsi="Times New Roman"/>
          <w:sz w:val="28"/>
          <w:szCs w:val="28"/>
        </w:rPr>
        <w:t xml:space="preserve"> Воронежской области</w:t>
      </w:r>
      <w:r w:rsidRPr="00BE19B0">
        <w:rPr>
          <w:rFonts w:ascii="Times New Roman" w:hAnsi="Times New Roman"/>
          <w:sz w:val="28"/>
          <w:szCs w:val="28"/>
        </w:rPr>
        <w:t xml:space="preserve">, в соответствии с </w:t>
      </w:r>
      <w:r w:rsidR="00BE19B0">
        <w:rPr>
          <w:rFonts w:ascii="Times New Roman" w:hAnsi="Times New Roman"/>
          <w:sz w:val="28"/>
          <w:szCs w:val="28"/>
        </w:rPr>
        <w:t xml:space="preserve">Жилищным Кодексом РФ, </w:t>
      </w:r>
      <w:r w:rsidRPr="00BE19B0">
        <w:rPr>
          <w:rFonts w:ascii="Times New Roman" w:hAnsi="Times New Roman"/>
          <w:sz w:val="28"/>
          <w:szCs w:val="28"/>
        </w:rPr>
        <w:t xml:space="preserve">Федеральным законом от 27.07.2010 г. № 210-ФЗ «Об организации предоставления государственных и муниципальных услуг», </w:t>
      </w:r>
      <w:r w:rsidR="00B36010">
        <w:rPr>
          <w:rFonts w:ascii="Times New Roman" w:hAnsi="Times New Roman"/>
          <w:sz w:val="28"/>
          <w:szCs w:val="28"/>
        </w:rPr>
        <w:t xml:space="preserve">и рассмотрев протест прокуратуры Семилукского района </w:t>
      </w:r>
      <w:r w:rsidR="00B36010" w:rsidRPr="006868D9">
        <w:rPr>
          <w:rFonts w:ascii="Times New Roman" w:hAnsi="Times New Roman"/>
          <w:sz w:val="28"/>
          <w:szCs w:val="28"/>
        </w:rPr>
        <w:t>от 18.12.2019</w:t>
      </w:r>
      <w:r w:rsidR="006868D9" w:rsidRPr="006868D9">
        <w:rPr>
          <w:rFonts w:ascii="Times New Roman" w:hAnsi="Times New Roman"/>
          <w:sz w:val="28"/>
          <w:szCs w:val="28"/>
        </w:rPr>
        <w:t xml:space="preserve"> </w:t>
      </w:r>
      <w:r w:rsidR="00B36010" w:rsidRPr="006868D9">
        <w:rPr>
          <w:rFonts w:ascii="Times New Roman" w:hAnsi="Times New Roman"/>
          <w:sz w:val="28"/>
          <w:szCs w:val="28"/>
        </w:rPr>
        <w:t xml:space="preserve">г. № 2-1-2019 </w:t>
      </w:r>
      <w:r w:rsidRPr="006868D9">
        <w:rPr>
          <w:rFonts w:ascii="Times New Roman" w:hAnsi="Times New Roman"/>
          <w:sz w:val="28"/>
          <w:szCs w:val="28"/>
        </w:rPr>
        <w:t xml:space="preserve">администрация </w:t>
      </w:r>
      <w:r w:rsidR="008427B8" w:rsidRPr="006868D9">
        <w:rPr>
          <w:rFonts w:ascii="Times New Roman" w:hAnsi="Times New Roman"/>
          <w:sz w:val="28"/>
          <w:szCs w:val="28"/>
        </w:rPr>
        <w:t>горо</w:t>
      </w:r>
      <w:r w:rsidR="008427B8">
        <w:rPr>
          <w:rFonts w:ascii="Times New Roman" w:hAnsi="Times New Roman"/>
          <w:sz w:val="28"/>
          <w:szCs w:val="28"/>
        </w:rPr>
        <w:t>дского поселения</w:t>
      </w:r>
      <w:r w:rsidR="006868D9">
        <w:rPr>
          <w:rFonts w:ascii="Times New Roman" w:hAnsi="Times New Roman"/>
          <w:sz w:val="28"/>
          <w:szCs w:val="28"/>
        </w:rPr>
        <w:t xml:space="preserve"> </w:t>
      </w:r>
      <w:r w:rsidR="008427B8">
        <w:rPr>
          <w:rFonts w:ascii="Times New Roman" w:hAnsi="Times New Roman"/>
          <w:sz w:val="28"/>
          <w:szCs w:val="28"/>
        </w:rPr>
        <w:t>-</w:t>
      </w:r>
      <w:r w:rsidR="006868D9">
        <w:rPr>
          <w:rFonts w:ascii="Times New Roman" w:hAnsi="Times New Roman"/>
          <w:sz w:val="28"/>
          <w:szCs w:val="28"/>
        </w:rPr>
        <w:t xml:space="preserve"> </w:t>
      </w:r>
      <w:r w:rsidR="008427B8">
        <w:rPr>
          <w:rFonts w:ascii="Times New Roman" w:hAnsi="Times New Roman"/>
          <w:sz w:val="28"/>
          <w:szCs w:val="28"/>
        </w:rPr>
        <w:t xml:space="preserve">город Семилуки </w:t>
      </w:r>
      <w:r w:rsidR="00BE19B0">
        <w:rPr>
          <w:rFonts w:ascii="Times New Roman" w:hAnsi="Times New Roman"/>
          <w:sz w:val="28"/>
          <w:szCs w:val="28"/>
        </w:rPr>
        <w:t>Семилукского</w:t>
      </w:r>
      <w:r w:rsidRPr="00BE19B0">
        <w:rPr>
          <w:rFonts w:ascii="Times New Roman" w:hAnsi="Times New Roman"/>
          <w:sz w:val="28"/>
          <w:szCs w:val="28"/>
        </w:rPr>
        <w:t xml:space="preserve"> муниципального района </w:t>
      </w:r>
      <w:r w:rsidR="006868D9">
        <w:rPr>
          <w:rFonts w:ascii="Times New Roman" w:hAnsi="Times New Roman"/>
          <w:sz w:val="28"/>
          <w:szCs w:val="28"/>
        </w:rPr>
        <w:t>Воронежской области</w:t>
      </w:r>
      <w:r w:rsidR="006868D9" w:rsidRPr="00BE19B0">
        <w:rPr>
          <w:rFonts w:ascii="Times New Roman" w:hAnsi="Times New Roman"/>
          <w:sz w:val="28"/>
          <w:szCs w:val="28"/>
        </w:rPr>
        <w:t xml:space="preserve"> </w:t>
      </w:r>
      <w:r w:rsidRPr="00BE19B0">
        <w:rPr>
          <w:rFonts w:ascii="Times New Roman" w:hAnsi="Times New Roman"/>
          <w:sz w:val="28"/>
          <w:szCs w:val="28"/>
        </w:rPr>
        <w:t>постановляет:</w:t>
      </w:r>
    </w:p>
    <w:p w:rsidR="006868D9" w:rsidRDefault="006868D9" w:rsidP="00BE19B0">
      <w:pPr>
        <w:ind w:firstLine="709"/>
        <w:rPr>
          <w:rFonts w:ascii="Times New Roman" w:hAnsi="Times New Roman"/>
          <w:sz w:val="28"/>
          <w:szCs w:val="28"/>
        </w:rPr>
      </w:pPr>
    </w:p>
    <w:p w:rsidR="00BE19B0" w:rsidRPr="00276988" w:rsidRDefault="00BE19B0" w:rsidP="00BE19B0">
      <w:pPr>
        <w:ind w:firstLine="709"/>
        <w:contextualSpacing/>
        <w:rPr>
          <w:rFonts w:ascii="Times New Roman" w:hAnsi="Times New Roman"/>
          <w:sz w:val="28"/>
          <w:szCs w:val="28"/>
        </w:rPr>
      </w:pPr>
      <w:r w:rsidRPr="00276988">
        <w:rPr>
          <w:rFonts w:ascii="Times New Roman" w:hAnsi="Times New Roman"/>
          <w:sz w:val="28"/>
          <w:szCs w:val="28"/>
        </w:rPr>
        <w:t>1. Внести изменения и дополнения в постановление администрации</w:t>
      </w:r>
      <w:r>
        <w:rPr>
          <w:rFonts w:ascii="Times New Roman" w:hAnsi="Times New Roman"/>
          <w:sz w:val="28"/>
          <w:szCs w:val="28"/>
        </w:rPr>
        <w:t xml:space="preserve"> </w:t>
      </w:r>
      <w:r w:rsidR="008427B8" w:rsidRPr="006868D9">
        <w:rPr>
          <w:rFonts w:ascii="Times New Roman" w:hAnsi="Times New Roman"/>
          <w:sz w:val="28"/>
          <w:szCs w:val="28"/>
        </w:rPr>
        <w:t>городского поселения</w:t>
      </w:r>
      <w:r w:rsidR="006868D9" w:rsidRPr="006868D9">
        <w:rPr>
          <w:rFonts w:ascii="Times New Roman" w:hAnsi="Times New Roman"/>
          <w:sz w:val="28"/>
          <w:szCs w:val="28"/>
        </w:rPr>
        <w:t xml:space="preserve"> </w:t>
      </w:r>
      <w:r w:rsidR="008427B8" w:rsidRPr="006868D9">
        <w:rPr>
          <w:rFonts w:ascii="Times New Roman" w:hAnsi="Times New Roman"/>
          <w:sz w:val="28"/>
          <w:szCs w:val="28"/>
        </w:rPr>
        <w:t>-</w:t>
      </w:r>
      <w:r w:rsidR="006868D9" w:rsidRPr="006868D9">
        <w:rPr>
          <w:rFonts w:ascii="Times New Roman" w:hAnsi="Times New Roman"/>
          <w:sz w:val="28"/>
          <w:szCs w:val="28"/>
        </w:rPr>
        <w:t xml:space="preserve"> </w:t>
      </w:r>
      <w:r w:rsidR="008427B8" w:rsidRPr="006868D9">
        <w:rPr>
          <w:rFonts w:ascii="Times New Roman" w:hAnsi="Times New Roman"/>
          <w:sz w:val="28"/>
          <w:szCs w:val="28"/>
        </w:rPr>
        <w:t xml:space="preserve">город Семилуки </w:t>
      </w:r>
      <w:r w:rsidR="006868D9" w:rsidRPr="006868D9">
        <w:rPr>
          <w:rFonts w:ascii="Times New Roman" w:hAnsi="Times New Roman"/>
          <w:sz w:val="28"/>
          <w:szCs w:val="28"/>
        </w:rPr>
        <w:t>от 23.05.2017</w:t>
      </w:r>
      <w:r w:rsidR="006868D9">
        <w:rPr>
          <w:rFonts w:ascii="Times New Roman" w:hAnsi="Times New Roman"/>
          <w:sz w:val="28"/>
          <w:szCs w:val="28"/>
        </w:rPr>
        <w:t xml:space="preserve"> </w:t>
      </w:r>
      <w:r w:rsidR="006868D9" w:rsidRPr="006868D9">
        <w:rPr>
          <w:rFonts w:ascii="Times New Roman" w:hAnsi="Times New Roman"/>
          <w:sz w:val="28"/>
          <w:szCs w:val="28"/>
        </w:rPr>
        <w:t xml:space="preserve">г. №208 </w:t>
      </w:r>
      <w:r w:rsidRPr="006868D9">
        <w:rPr>
          <w:rFonts w:ascii="Times New Roman" w:hAnsi="Times New Roman"/>
          <w:sz w:val="28"/>
          <w:szCs w:val="28"/>
        </w:rPr>
        <w:t>«Об утверждении административного регламента</w:t>
      </w:r>
      <w:r w:rsidRPr="00BE19B0">
        <w:rPr>
          <w:rFonts w:ascii="Times New Roman" w:hAnsi="Times New Roman"/>
          <w:sz w:val="28"/>
          <w:szCs w:val="28"/>
        </w:rPr>
        <w:t xml:space="preserve"> администрации </w:t>
      </w:r>
      <w:r w:rsidR="008427B8">
        <w:rPr>
          <w:rFonts w:ascii="Times New Roman" w:hAnsi="Times New Roman"/>
          <w:sz w:val="28"/>
          <w:szCs w:val="28"/>
        </w:rPr>
        <w:t>городского п</w:t>
      </w:r>
      <w:r w:rsidRPr="00BE19B0">
        <w:rPr>
          <w:rFonts w:ascii="Times New Roman" w:hAnsi="Times New Roman"/>
          <w:sz w:val="28"/>
          <w:szCs w:val="28"/>
        </w:rPr>
        <w:t>оселения</w:t>
      </w:r>
      <w:r w:rsidR="008427B8">
        <w:rPr>
          <w:rFonts w:ascii="Times New Roman" w:hAnsi="Times New Roman"/>
          <w:sz w:val="28"/>
          <w:szCs w:val="28"/>
        </w:rPr>
        <w:t>-город Семилуки</w:t>
      </w:r>
      <w:r w:rsidRPr="00BE19B0">
        <w:rPr>
          <w:rFonts w:ascii="Times New Roman" w:hAnsi="Times New Roman"/>
          <w:sz w:val="28"/>
          <w:szCs w:val="28"/>
        </w:rPr>
        <w:t xml:space="preserve"> Семилукского муниципального района Воронежской области по предоставлению муниципальной услуги «Принятие документов, а также выдача решений о переводе или об отказе в переводе </w:t>
      </w:r>
      <w:r w:rsidRPr="00BE19B0">
        <w:rPr>
          <w:rFonts w:ascii="Times New Roman" w:hAnsi="Times New Roman"/>
          <w:sz w:val="28"/>
          <w:szCs w:val="28"/>
        </w:rPr>
        <w:lastRenderedPageBreak/>
        <w:t>жилого помещения в нежилое помещение или нежилого помещения в жилое помещение»</w:t>
      </w:r>
      <w:r w:rsidR="006868D9">
        <w:rPr>
          <w:rFonts w:ascii="Times New Roman" w:hAnsi="Times New Roman"/>
          <w:sz w:val="28"/>
          <w:szCs w:val="28"/>
        </w:rPr>
        <w:t>,</w:t>
      </w:r>
      <w:r>
        <w:rPr>
          <w:rFonts w:ascii="Times New Roman" w:hAnsi="Times New Roman"/>
          <w:sz w:val="28"/>
          <w:szCs w:val="28"/>
        </w:rPr>
        <w:t xml:space="preserve"> </w:t>
      </w:r>
      <w:r w:rsidRPr="00276988">
        <w:rPr>
          <w:rFonts w:ascii="Times New Roman" w:hAnsi="Times New Roman"/>
          <w:sz w:val="28"/>
          <w:szCs w:val="28"/>
        </w:rPr>
        <w:t>изложив приложение к нему в новой редакции согласно приложению к настоящему постановлению.</w:t>
      </w:r>
    </w:p>
    <w:p w:rsidR="00BE19B0" w:rsidRPr="00276988" w:rsidRDefault="00BE19B0" w:rsidP="00BE19B0">
      <w:pPr>
        <w:ind w:firstLine="709"/>
        <w:contextualSpacing/>
        <w:rPr>
          <w:rFonts w:ascii="Times New Roman" w:eastAsia="Calibri" w:hAnsi="Times New Roman"/>
          <w:sz w:val="28"/>
          <w:szCs w:val="28"/>
        </w:rPr>
      </w:pPr>
      <w:r w:rsidRPr="00276988">
        <w:rPr>
          <w:rFonts w:ascii="Times New Roman" w:eastAsia="Calibri" w:hAnsi="Times New Roman"/>
          <w:sz w:val="28"/>
          <w:szCs w:val="28"/>
        </w:rPr>
        <w:t>2. Настоящее постановление вступает в силу с момента обнародования.</w:t>
      </w:r>
    </w:p>
    <w:p w:rsidR="006868D9" w:rsidRPr="00686B95" w:rsidRDefault="006868D9" w:rsidP="006868D9">
      <w:pPr>
        <w:ind w:firstLine="709"/>
        <w:contextualSpacing/>
        <w:rPr>
          <w:rFonts w:ascii="Times New Roman" w:hAnsi="Times New Roman"/>
          <w:sz w:val="28"/>
          <w:szCs w:val="28"/>
        </w:rPr>
      </w:pPr>
      <w:r w:rsidRPr="00686B95">
        <w:rPr>
          <w:rFonts w:ascii="Times New Roman" w:hAnsi="Times New Roman"/>
          <w:sz w:val="28"/>
          <w:szCs w:val="28"/>
        </w:rPr>
        <w:t>3. Контроль исполнения настоящего постановления оставляю за собой.</w:t>
      </w:r>
    </w:p>
    <w:p w:rsidR="006868D9" w:rsidRPr="00686B95" w:rsidRDefault="006868D9" w:rsidP="006868D9">
      <w:pPr>
        <w:tabs>
          <w:tab w:val="left" w:pos="7938"/>
        </w:tabs>
        <w:outlineLvl w:val="0"/>
        <w:rPr>
          <w:rFonts w:ascii="Times New Roman" w:hAnsi="Times New Roman"/>
          <w:sz w:val="28"/>
          <w:szCs w:val="28"/>
        </w:rPr>
      </w:pPr>
    </w:p>
    <w:tbl>
      <w:tblPr>
        <w:tblW w:w="0" w:type="auto"/>
        <w:tblLook w:val="04A0" w:firstRow="1" w:lastRow="0" w:firstColumn="1" w:lastColumn="0" w:noHBand="0" w:noVBand="1"/>
      </w:tblPr>
      <w:tblGrid>
        <w:gridCol w:w="4926"/>
        <w:gridCol w:w="4927"/>
      </w:tblGrid>
      <w:tr w:rsidR="006868D9" w:rsidRPr="00686B95" w:rsidTr="00A21C5D">
        <w:tc>
          <w:tcPr>
            <w:tcW w:w="4926" w:type="dxa"/>
            <w:shd w:val="clear" w:color="auto" w:fill="auto"/>
          </w:tcPr>
          <w:p w:rsidR="006868D9" w:rsidRPr="00686B95" w:rsidRDefault="006868D9" w:rsidP="00A21C5D">
            <w:pPr>
              <w:tabs>
                <w:tab w:val="left" w:pos="7938"/>
              </w:tabs>
              <w:ind w:firstLine="0"/>
              <w:outlineLvl w:val="0"/>
              <w:rPr>
                <w:rFonts w:ascii="Times New Roman" w:hAnsi="Times New Roman"/>
                <w:sz w:val="28"/>
                <w:szCs w:val="28"/>
              </w:rPr>
            </w:pPr>
            <w:proofErr w:type="spellStart"/>
            <w:r w:rsidRPr="00686B95">
              <w:rPr>
                <w:rFonts w:ascii="Times New Roman" w:hAnsi="Times New Roman"/>
                <w:sz w:val="28"/>
                <w:szCs w:val="28"/>
              </w:rPr>
              <w:t>И.о</w:t>
            </w:r>
            <w:proofErr w:type="spellEnd"/>
            <w:r w:rsidRPr="00686B95">
              <w:rPr>
                <w:rFonts w:ascii="Times New Roman" w:hAnsi="Times New Roman"/>
                <w:sz w:val="28"/>
                <w:szCs w:val="28"/>
              </w:rPr>
              <w:t>. главы администрации городского</w:t>
            </w:r>
            <w:r>
              <w:rPr>
                <w:rFonts w:ascii="Times New Roman" w:hAnsi="Times New Roman"/>
                <w:sz w:val="28"/>
                <w:szCs w:val="28"/>
              </w:rPr>
              <w:t xml:space="preserve"> </w:t>
            </w:r>
            <w:r w:rsidRPr="00686B95">
              <w:rPr>
                <w:rFonts w:ascii="Times New Roman" w:hAnsi="Times New Roman"/>
                <w:sz w:val="28"/>
                <w:szCs w:val="28"/>
              </w:rPr>
              <w:t>поселения – город Семилуки</w:t>
            </w:r>
          </w:p>
        </w:tc>
        <w:tc>
          <w:tcPr>
            <w:tcW w:w="4927" w:type="dxa"/>
            <w:shd w:val="clear" w:color="auto" w:fill="auto"/>
          </w:tcPr>
          <w:p w:rsidR="006868D9" w:rsidRPr="00686B95" w:rsidRDefault="006868D9" w:rsidP="00A21C5D">
            <w:pPr>
              <w:tabs>
                <w:tab w:val="left" w:pos="7938"/>
              </w:tabs>
              <w:jc w:val="right"/>
              <w:outlineLvl w:val="0"/>
              <w:rPr>
                <w:rFonts w:ascii="Times New Roman" w:hAnsi="Times New Roman"/>
                <w:sz w:val="28"/>
                <w:szCs w:val="28"/>
              </w:rPr>
            </w:pPr>
          </w:p>
          <w:p w:rsidR="006868D9" w:rsidRPr="00686B95" w:rsidRDefault="006868D9" w:rsidP="00A21C5D">
            <w:pPr>
              <w:tabs>
                <w:tab w:val="left" w:pos="7938"/>
              </w:tabs>
              <w:jc w:val="right"/>
              <w:outlineLvl w:val="0"/>
              <w:rPr>
                <w:rFonts w:ascii="Times New Roman" w:hAnsi="Times New Roman"/>
                <w:sz w:val="28"/>
                <w:szCs w:val="28"/>
              </w:rPr>
            </w:pPr>
            <w:bookmarkStart w:id="0" w:name="P37"/>
            <w:bookmarkEnd w:id="0"/>
            <w:r w:rsidRPr="00686B95">
              <w:rPr>
                <w:rFonts w:ascii="Times New Roman" w:hAnsi="Times New Roman"/>
                <w:sz w:val="28"/>
                <w:szCs w:val="28"/>
              </w:rPr>
              <w:t>С.П. Жеребцов</w:t>
            </w:r>
          </w:p>
        </w:tc>
      </w:tr>
    </w:tbl>
    <w:p w:rsidR="00BE19B0" w:rsidRDefault="00BE19B0">
      <w:pPr>
        <w:ind w:firstLine="0"/>
        <w:jc w:val="left"/>
        <w:rPr>
          <w:rFonts w:ascii="Times New Roman" w:eastAsia="Calibri" w:hAnsi="Times New Roman"/>
          <w:sz w:val="28"/>
          <w:szCs w:val="28"/>
          <w:highlight w:val="yellow"/>
        </w:rPr>
      </w:pPr>
      <w:r>
        <w:rPr>
          <w:rFonts w:ascii="Times New Roman" w:eastAsia="Calibri" w:hAnsi="Times New Roman"/>
          <w:sz w:val="28"/>
          <w:szCs w:val="28"/>
          <w:highlight w:val="yellow"/>
        </w:rPr>
        <w:br w:type="page"/>
      </w:r>
    </w:p>
    <w:p w:rsidR="00BE19B0" w:rsidRDefault="00BE19B0" w:rsidP="002E36DF">
      <w:pPr>
        <w:pStyle w:val="ConsPlusTitle"/>
        <w:widowControl/>
        <w:ind w:left="4962"/>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Приложение </w:t>
      </w:r>
    </w:p>
    <w:p w:rsidR="002E36DF" w:rsidRDefault="00BE19B0" w:rsidP="002E36DF">
      <w:pPr>
        <w:pStyle w:val="ConsPlusTitle"/>
        <w:widowControl/>
        <w:ind w:left="4962"/>
        <w:jc w:val="both"/>
        <w:rPr>
          <w:rFonts w:ascii="Times New Roman" w:hAnsi="Times New Roman" w:cs="Times New Roman"/>
          <w:b w:val="0"/>
          <w:sz w:val="28"/>
          <w:szCs w:val="28"/>
        </w:rPr>
      </w:pPr>
      <w:r>
        <w:rPr>
          <w:rFonts w:ascii="Times New Roman" w:hAnsi="Times New Roman" w:cs="Times New Roman"/>
          <w:b w:val="0"/>
          <w:sz w:val="28"/>
          <w:szCs w:val="28"/>
        </w:rPr>
        <w:t xml:space="preserve">к </w:t>
      </w:r>
      <w:r w:rsidR="005E0F1C" w:rsidRPr="00BE19B0">
        <w:rPr>
          <w:rFonts w:ascii="Times New Roman" w:hAnsi="Times New Roman" w:cs="Times New Roman"/>
          <w:b w:val="0"/>
          <w:sz w:val="28"/>
          <w:szCs w:val="28"/>
        </w:rPr>
        <w:t>постановлени</w:t>
      </w:r>
      <w:r>
        <w:rPr>
          <w:rFonts w:ascii="Times New Roman" w:hAnsi="Times New Roman" w:cs="Times New Roman"/>
          <w:b w:val="0"/>
          <w:sz w:val="28"/>
          <w:szCs w:val="28"/>
        </w:rPr>
        <w:t>ю</w:t>
      </w:r>
      <w:r w:rsidR="005E0F1C" w:rsidRPr="00BE19B0">
        <w:rPr>
          <w:rFonts w:ascii="Times New Roman" w:hAnsi="Times New Roman" w:cs="Times New Roman"/>
          <w:b w:val="0"/>
          <w:sz w:val="28"/>
          <w:szCs w:val="28"/>
        </w:rPr>
        <w:t xml:space="preserve"> администрации</w:t>
      </w:r>
      <w:r w:rsidR="00802104" w:rsidRPr="00BE19B0">
        <w:rPr>
          <w:rFonts w:ascii="Times New Roman" w:hAnsi="Times New Roman" w:cs="Times New Roman"/>
          <w:b w:val="0"/>
          <w:sz w:val="28"/>
          <w:szCs w:val="28"/>
        </w:rPr>
        <w:t xml:space="preserve"> </w:t>
      </w:r>
      <w:r w:rsidR="008427B8">
        <w:rPr>
          <w:rFonts w:ascii="Times New Roman" w:hAnsi="Times New Roman" w:cs="Times New Roman"/>
          <w:b w:val="0"/>
          <w:sz w:val="28"/>
          <w:szCs w:val="28"/>
        </w:rPr>
        <w:t>городского поселения</w:t>
      </w:r>
      <w:r w:rsidR="00A21C5D">
        <w:rPr>
          <w:rFonts w:ascii="Times New Roman" w:hAnsi="Times New Roman" w:cs="Times New Roman"/>
          <w:b w:val="0"/>
          <w:sz w:val="28"/>
          <w:szCs w:val="28"/>
        </w:rPr>
        <w:t xml:space="preserve"> </w:t>
      </w:r>
      <w:r w:rsidR="008427B8">
        <w:rPr>
          <w:rFonts w:ascii="Times New Roman" w:hAnsi="Times New Roman" w:cs="Times New Roman"/>
          <w:b w:val="0"/>
          <w:sz w:val="28"/>
          <w:szCs w:val="28"/>
        </w:rPr>
        <w:t>-</w:t>
      </w:r>
      <w:r w:rsidR="00A21C5D">
        <w:rPr>
          <w:rFonts w:ascii="Times New Roman" w:hAnsi="Times New Roman" w:cs="Times New Roman"/>
          <w:b w:val="0"/>
          <w:sz w:val="28"/>
          <w:szCs w:val="28"/>
        </w:rPr>
        <w:t xml:space="preserve"> </w:t>
      </w:r>
      <w:r w:rsidR="008427B8">
        <w:rPr>
          <w:rFonts w:ascii="Times New Roman" w:hAnsi="Times New Roman" w:cs="Times New Roman"/>
          <w:b w:val="0"/>
          <w:sz w:val="28"/>
          <w:szCs w:val="28"/>
        </w:rPr>
        <w:t>город Семилуки</w:t>
      </w:r>
      <w:r w:rsidR="005E0F1C" w:rsidRPr="00BE19B0">
        <w:rPr>
          <w:rFonts w:ascii="Times New Roman" w:hAnsi="Times New Roman" w:cs="Times New Roman"/>
          <w:b w:val="0"/>
          <w:sz w:val="28"/>
          <w:szCs w:val="28"/>
        </w:rPr>
        <w:t xml:space="preserve"> </w:t>
      </w:r>
      <w:r>
        <w:rPr>
          <w:rFonts w:ascii="Times New Roman" w:hAnsi="Times New Roman" w:cs="Times New Roman"/>
          <w:b w:val="0"/>
          <w:sz w:val="28"/>
          <w:szCs w:val="28"/>
        </w:rPr>
        <w:t>Семилукского</w:t>
      </w:r>
      <w:r w:rsidR="005E0F1C" w:rsidRPr="00BE19B0">
        <w:rPr>
          <w:rFonts w:ascii="Times New Roman" w:hAnsi="Times New Roman" w:cs="Times New Roman"/>
          <w:b w:val="0"/>
          <w:sz w:val="28"/>
          <w:szCs w:val="28"/>
        </w:rPr>
        <w:t xml:space="preserve"> муниципального района Воронежской области </w:t>
      </w:r>
      <w:r w:rsidR="002E36DF">
        <w:rPr>
          <w:rFonts w:ascii="Times New Roman" w:hAnsi="Times New Roman" w:cs="Times New Roman"/>
          <w:b w:val="0"/>
          <w:sz w:val="28"/>
          <w:szCs w:val="28"/>
        </w:rPr>
        <w:t>от 23.05.2017</w:t>
      </w:r>
      <w:r w:rsidR="00A21C5D" w:rsidRPr="00A21C5D">
        <w:rPr>
          <w:rFonts w:ascii="Times New Roman" w:hAnsi="Times New Roman" w:cs="Times New Roman"/>
          <w:b w:val="0"/>
          <w:sz w:val="28"/>
          <w:szCs w:val="28"/>
        </w:rPr>
        <w:t>г. №208</w:t>
      </w:r>
    </w:p>
    <w:p w:rsidR="00BE19B0" w:rsidRPr="00BE19B0" w:rsidRDefault="00BE19B0" w:rsidP="002E36DF">
      <w:pPr>
        <w:pStyle w:val="ConsPlusTitle"/>
        <w:widowControl/>
        <w:ind w:left="4962"/>
        <w:jc w:val="both"/>
        <w:rPr>
          <w:rFonts w:ascii="Times New Roman" w:hAnsi="Times New Roman" w:cs="Times New Roman"/>
          <w:sz w:val="28"/>
          <w:szCs w:val="28"/>
        </w:rPr>
      </w:pPr>
      <w:r w:rsidRPr="00A21C5D">
        <w:rPr>
          <w:rFonts w:ascii="Times New Roman" w:hAnsi="Times New Roman" w:cs="Times New Roman"/>
          <w:b w:val="0"/>
          <w:sz w:val="28"/>
          <w:szCs w:val="28"/>
        </w:rPr>
        <w:t xml:space="preserve">(в редакции от </w:t>
      </w:r>
      <w:r w:rsidR="00A21C5D">
        <w:rPr>
          <w:rFonts w:ascii="Times New Roman" w:hAnsi="Times New Roman" w:cs="Times New Roman"/>
          <w:b w:val="0"/>
          <w:sz w:val="28"/>
          <w:szCs w:val="28"/>
        </w:rPr>
        <w:t>14.01.2020 г.</w:t>
      </w:r>
      <w:r w:rsidR="002E36DF">
        <w:rPr>
          <w:rFonts w:ascii="Times New Roman" w:hAnsi="Times New Roman" w:cs="Times New Roman"/>
          <w:b w:val="0"/>
          <w:sz w:val="28"/>
          <w:szCs w:val="28"/>
        </w:rPr>
        <w:t xml:space="preserve"> №</w:t>
      </w:r>
      <w:r w:rsidR="008634FA">
        <w:rPr>
          <w:rFonts w:ascii="Times New Roman" w:hAnsi="Times New Roman" w:cs="Times New Roman"/>
          <w:b w:val="0"/>
          <w:sz w:val="28"/>
          <w:szCs w:val="28"/>
        </w:rPr>
        <w:t>5</w:t>
      </w:r>
      <w:r w:rsidRPr="00A21C5D">
        <w:rPr>
          <w:rFonts w:ascii="Times New Roman" w:hAnsi="Times New Roman" w:cs="Times New Roman"/>
          <w:b w:val="0"/>
          <w:sz w:val="28"/>
          <w:szCs w:val="28"/>
        </w:rPr>
        <w:t>)</w:t>
      </w:r>
    </w:p>
    <w:p w:rsidR="005E0F1C" w:rsidRPr="00BE19B0" w:rsidRDefault="005E0F1C" w:rsidP="00BE19B0">
      <w:pPr>
        <w:ind w:firstLine="709"/>
        <w:rPr>
          <w:rFonts w:ascii="Times New Roman" w:hAnsi="Times New Roman"/>
          <w:sz w:val="28"/>
          <w:szCs w:val="28"/>
        </w:rPr>
      </w:pPr>
    </w:p>
    <w:p w:rsidR="00BF4F0C" w:rsidRPr="008F448E" w:rsidRDefault="00BF4F0C" w:rsidP="00BE19B0">
      <w:pPr>
        <w:ind w:firstLine="0"/>
        <w:jc w:val="center"/>
        <w:rPr>
          <w:rFonts w:ascii="Times New Roman" w:hAnsi="Times New Roman"/>
          <w:b/>
          <w:sz w:val="28"/>
          <w:szCs w:val="28"/>
        </w:rPr>
      </w:pPr>
      <w:r w:rsidRPr="008F448E">
        <w:rPr>
          <w:rFonts w:ascii="Times New Roman" w:hAnsi="Times New Roman"/>
          <w:b/>
          <w:sz w:val="28"/>
          <w:szCs w:val="28"/>
        </w:rPr>
        <w:t>АДМИНИСТРАТИВНЫЙ РЕГЛАМЕНТ</w:t>
      </w:r>
    </w:p>
    <w:p w:rsidR="00BF4F0C" w:rsidRPr="008F448E" w:rsidRDefault="00BF4F0C" w:rsidP="00BE19B0">
      <w:pPr>
        <w:ind w:firstLine="0"/>
        <w:jc w:val="center"/>
        <w:rPr>
          <w:rFonts w:ascii="Times New Roman" w:hAnsi="Times New Roman"/>
          <w:b/>
          <w:sz w:val="28"/>
          <w:szCs w:val="28"/>
        </w:rPr>
      </w:pPr>
      <w:r w:rsidRPr="008F448E">
        <w:rPr>
          <w:rFonts w:ascii="Times New Roman" w:hAnsi="Times New Roman"/>
          <w:b/>
          <w:sz w:val="28"/>
          <w:szCs w:val="28"/>
        </w:rPr>
        <w:t xml:space="preserve">АДМИНИСТРАЦИИ </w:t>
      </w:r>
      <w:r w:rsidR="008427B8" w:rsidRPr="008F448E">
        <w:rPr>
          <w:rFonts w:ascii="Times New Roman" w:hAnsi="Times New Roman"/>
          <w:b/>
          <w:sz w:val="28"/>
          <w:szCs w:val="28"/>
        </w:rPr>
        <w:t>ГОРОДСКОГО ПОСЕЛЕНИЯ-ГОРОД СЕМИЛУКИ</w:t>
      </w:r>
      <w:r w:rsidRPr="008F448E">
        <w:rPr>
          <w:rFonts w:ascii="Times New Roman" w:hAnsi="Times New Roman"/>
          <w:b/>
          <w:sz w:val="28"/>
          <w:szCs w:val="28"/>
        </w:rPr>
        <w:t xml:space="preserve"> </w:t>
      </w:r>
      <w:r w:rsidR="00BE19B0" w:rsidRPr="008F448E">
        <w:rPr>
          <w:rFonts w:ascii="Times New Roman" w:hAnsi="Times New Roman"/>
          <w:b/>
          <w:sz w:val="28"/>
          <w:szCs w:val="28"/>
        </w:rPr>
        <w:t>СЕМИЛУКСКОГО</w:t>
      </w:r>
      <w:r w:rsidRPr="008F448E">
        <w:rPr>
          <w:rFonts w:ascii="Times New Roman" w:hAnsi="Times New Roman"/>
          <w:b/>
          <w:sz w:val="28"/>
          <w:szCs w:val="28"/>
        </w:rPr>
        <w:t xml:space="preserve"> МУНИЦИПАЛЬНОГО РАЙОНА ВОРОНЕЖСКОЙ ОБЛАСТИ</w:t>
      </w:r>
      <w:r w:rsidR="000055E9" w:rsidRPr="008F448E">
        <w:rPr>
          <w:rFonts w:ascii="Times New Roman" w:hAnsi="Times New Roman"/>
          <w:b/>
          <w:sz w:val="28"/>
          <w:szCs w:val="28"/>
        </w:rPr>
        <w:t xml:space="preserve"> </w:t>
      </w:r>
      <w:r w:rsidRPr="008F448E">
        <w:rPr>
          <w:rFonts w:ascii="Times New Roman" w:hAnsi="Times New Roman"/>
          <w:b/>
          <w:sz w:val="28"/>
          <w:szCs w:val="28"/>
        </w:rPr>
        <w:t>ПО ПРЕДОСТАВЛЕНИЮ МУНИЦИПАЛЬНОЙ УСЛУГИ</w:t>
      </w:r>
    </w:p>
    <w:p w:rsidR="008F448E" w:rsidRDefault="002A2332" w:rsidP="00BE19B0">
      <w:pPr>
        <w:ind w:firstLine="0"/>
        <w:jc w:val="center"/>
        <w:rPr>
          <w:rFonts w:ascii="Times New Roman" w:hAnsi="Times New Roman"/>
          <w:b/>
          <w:sz w:val="28"/>
          <w:szCs w:val="28"/>
        </w:rPr>
      </w:pPr>
      <w:r w:rsidRPr="008F448E">
        <w:rPr>
          <w:rFonts w:ascii="Times New Roman" w:hAnsi="Times New Roman"/>
          <w:b/>
          <w:sz w:val="28"/>
          <w:szCs w:val="28"/>
        </w:rPr>
        <w:t>«</w:t>
      </w:r>
      <w:r w:rsidR="0057176A" w:rsidRPr="008F448E">
        <w:rPr>
          <w:rFonts w:ascii="Times New Roman" w:hAnsi="Times New Roman"/>
          <w:b/>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w:t>
      </w:r>
    </w:p>
    <w:p w:rsidR="00802104" w:rsidRPr="008F448E" w:rsidRDefault="0057176A" w:rsidP="00BE19B0">
      <w:pPr>
        <w:ind w:firstLine="0"/>
        <w:jc w:val="center"/>
        <w:rPr>
          <w:rFonts w:ascii="Times New Roman" w:hAnsi="Times New Roman"/>
          <w:b/>
          <w:sz w:val="28"/>
          <w:szCs w:val="28"/>
        </w:rPr>
      </w:pPr>
      <w:r w:rsidRPr="008F448E">
        <w:rPr>
          <w:rFonts w:ascii="Times New Roman" w:hAnsi="Times New Roman"/>
          <w:b/>
          <w:sz w:val="28"/>
          <w:szCs w:val="28"/>
        </w:rPr>
        <w:t xml:space="preserve"> В ЖИЛОЕ ПОМЕЩЕНИЕ</w:t>
      </w:r>
      <w:r w:rsidR="002A2332" w:rsidRPr="008F448E">
        <w:rPr>
          <w:rFonts w:ascii="Times New Roman" w:hAnsi="Times New Roman"/>
          <w:b/>
          <w:sz w:val="28"/>
          <w:szCs w:val="28"/>
        </w:rPr>
        <w:t>»</w:t>
      </w:r>
    </w:p>
    <w:p w:rsidR="00B36010" w:rsidRPr="00BE19B0" w:rsidRDefault="00B36010" w:rsidP="00BE19B0">
      <w:pPr>
        <w:ind w:firstLine="0"/>
        <w:jc w:val="center"/>
        <w:rPr>
          <w:rFonts w:ascii="Times New Roman" w:hAnsi="Times New Roman"/>
          <w:sz w:val="28"/>
          <w:szCs w:val="28"/>
        </w:rPr>
      </w:pPr>
    </w:p>
    <w:p w:rsidR="00802104" w:rsidRPr="00BE19B0" w:rsidRDefault="002A2332" w:rsidP="00BE19B0">
      <w:pPr>
        <w:numPr>
          <w:ilvl w:val="0"/>
          <w:numId w:val="2"/>
        </w:numPr>
        <w:ind w:left="0" w:firstLine="709"/>
        <w:rPr>
          <w:rFonts w:ascii="Times New Roman" w:hAnsi="Times New Roman"/>
          <w:sz w:val="28"/>
          <w:szCs w:val="28"/>
        </w:rPr>
      </w:pPr>
      <w:r w:rsidRPr="00BE19B0">
        <w:rPr>
          <w:rFonts w:ascii="Times New Roman" w:hAnsi="Times New Roman"/>
          <w:sz w:val="28"/>
          <w:szCs w:val="28"/>
        </w:rPr>
        <w:t>Общие положения</w:t>
      </w:r>
    </w:p>
    <w:p w:rsidR="00585A19" w:rsidRPr="00BE19B0" w:rsidRDefault="00585A19"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1.1. Предмет регулирования административного регламента</w:t>
      </w:r>
      <w:r w:rsidR="00294696" w:rsidRPr="00BE19B0">
        <w:rPr>
          <w:rFonts w:ascii="Times New Roman" w:eastAsia="Calibri" w:hAnsi="Times New Roman"/>
          <w:sz w:val="28"/>
          <w:szCs w:val="28"/>
          <w:lang w:eastAsia="en-US"/>
        </w:rPr>
        <w:t>.</w:t>
      </w:r>
    </w:p>
    <w:p w:rsidR="00585A19" w:rsidRPr="00BE19B0" w:rsidRDefault="00585A19"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 xml:space="preserve">1.1.1. Административный регламент администрации </w:t>
      </w:r>
      <w:r w:rsidR="008427B8">
        <w:rPr>
          <w:rFonts w:ascii="Times New Roman" w:eastAsia="Calibri" w:hAnsi="Times New Roman"/>
          <w:sz w:val="28"/>
          <w:szCs w:val="28"/>
          <w:lang w:eastAsia="en-US"/>
        </w:rPr>
        <w:t>городского поселения-город Семилуки</w:t>
      </w:r>
      <w:r w:rsidRPr="00BE19B0">
        <w:rPr>
          <w:rFonts w:ascii="Times New Roman" w:eastAsia="Calibri" w:hAnsi="Times New Roman"/>
          <w:sz w:val="28"/>
          <w:szCs w:val="28"/>
          <w:lang w:eastAsia="en-US"/>
        </w:rPr>
        <w:t xml:space="preserve"> </w:t>
      </w:r>
      <w:r w:rsidR="00BE19B0">
        <w:rPr>
          <w:rFonts w:ascii="Times New Roman" w:eastAsia="Calibri" w:hAnsi="Times New Roman"/>
          <w:sz w:val="28"/>
          <w:szCs w:val="28"/>
          <w:lang w:eastAsia="en-US"/>
        </w:rPr>
        <w:t>Семилукского</w:t>
      </w:r>
      <w:r w:rsidRPr="00BE19B0">
        <w:rPr>
          <w:rFonts w:ascii="Times New Roman" w:eastAsia="Calibri" w:hAnsi="Times New Roman"/>
          <w:sz w:val="28"/>
          <w:szCs w:val="28"/>
          <w:lang w:eastAsia="en-US"/>
        </w:rPr>
        <w:t xml:space="preserve"> муниципального района Воронежской области по предоставлению муниципальной услуги «</w:t>
      </w:r>
      <w:r w:rsidR="0057176A" w:rsidRPr="00BE19B0">
        <w:rPr>
          <w:rFonts w:ascii="Times New Roman" w:eastAsia="Calibri" w:hAnsi="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BE19B0">
        <w:rPr>
          <w:rFonts w:ascii="Times New Roman" w:eastAsia="Calibri" w:hAnsi="Times New Roman"/>
          <w:sz w:val="28"/>
          <w:szCs w:val="28"/>
          <w:lang w:eastAsia="en-US"/>
        </w:rPr>
        <w:t xml:space="preserve">» (далее – Административный регламент) определяет сроки и последовательность действий (административных процедур) </w:t>
      </w:r>
      <w:r w:rsidR="00294696" w:rsidRPr="00BE19B0">
        <w:rPr>
          <w:rFonts w:ascii="Times New Roman" w:eastAsia="Calibri" w:hAnsi="Times New Roman"/>
          <w:sz w:val="28"/>
          <w:szCs w:val="28"/>
          <w:lang w:eastAsia="en-US"/>
        </w:rPr>
        <w:t xml:space="preserve">при осуществлении полномочий по реализации указанной муниципальной услуги, а также порядок взаимодействия администрации </w:t>
      </w:r>
      <w:r w:rsidR="008427B8">
        <w:rPr>
          <w:rFonts w:ascii="Times New Roman" w:eastAsia="Calibri" w:hAnsi="Times New Roman"/>
          <w:sz w:val="28"/>
          <w:szCs w:val="28"/>
          <w:lang w:eastAsia="en-US"/>
        </w:rPr>
        <w:t>городского поселения-город Семилуки</w:t>
      </w:r>
      <w:r w:rsidR="00294696" w:rsidRPr="00BE19B0">
        <w:rPr>
          <w:rFonts w:ascii="Times New Roman" w:eastAsia="Calibri" w:hAnsi="Times New Roman"/>
          <w:sz w:val="28"/>
          <w:szCs w:val="28"/>
          <w:lang w:eastAsia="en-US"/>
        </w:rPr>
        <w:t xml:space="preserve"> </w:t>
      </w:r>
      <w:r w:rsidR="00BE19B0">
        <w:rPr>
          <w:rFonts w:ascii="Times New Roman" w:eastAsia="Calibri" w:hAnsi="Times New Roman"/>
          <w:sz w:val="28"/>
          <w:szCs w:val="28"/>
          <w:lang w:eastAsia="en-US"/>
        </w:rPr>
        <w:t>Семилукского</w:t>
      </w:r>
      <w:r w:rsidR="00294696" w:rsidRPr="00BE19B0">
        <w:rPr>
          <w:rFonts w:ascii="Times New Roman" w:eastAsia="Calibri" w:hAnsi="Times New Roman"/>
          <w:sz w:val="28"/>
          <w:szCs w:val="28"/>
          <w:lang w:eastAsia="en-US"/>
        </w:rPr>
        <w:t xml:space="preserve"> муниципального района Воронежской области с заявителями при предоставлении муниципальной услуги</w:t>
      </w:r>
      <w:r w:rsidRPr="00BE19B0">
        <w:rPr>
          <w:rFonts w:ascii="Times New Roman" w:eastAsia="Calibri" w:hAnsi="Times New Roman"/>
          <w:sz w:val="28"/>
          <w:szCs w:val="28"/>
          <w:lang w:eastAsia="en-US"/>
        </w:rPr>
        <w:t>.</w:t>
      </w:r>
    </w:p>
    <w:p w:rsidR="00585A19" w:rsidRPr="00BE19B0" w:rsidRDefault="00585A19"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1.1.2. Предметом регулирования настоящего Административного регламента являются отношения, возникающие между заявителями</w:t>
      </w:r>
      <w:r w:rsidR="00A078C9" w:rsidRPr="00BE19B0">
        <w:rPr>
          <w:rFonts w:ascii="Times New Roman" w:eastAsia="Calibri" w:hAnsi="Times New Roman"/>
          <w:sz w:val="28"/>
          <w:szCs w:val="28"/>
          <w:lang w:eastAsia="en-US"/>
        </w:rPr>
        <w:t xml:space="preserve"> и</w:t>
      </w:r>
      <w:r w:rsidRPr="00BE19B0">
        <w:rPr>
          <w:rFonts w:ascii="Times New Roman" w:eastAsia="Calibri" w:hAnsi="Times New Roman"/>
          <w:sz w:val="28"/>
          <w:szCs w:val="28"/>
          <w:lang w:eastAsia="en-US"/>
        </w:rPr>
        <w:t xml:space="preserve"> администрацией </w:t>
      </w:r>
      <w:r w:rsidR="008427B8">
        <w:rPr>
          <w:rFonts w:ascii="Times New Roman" w:eastAsia="Calibri" w:hAnsi="Times New Roman"/>
          <w:sz w:val="28"/>
          <w:szCs w:val="28"/>
          <w:lang w:eastAsia="en-US"/>
        </w:rPr>
        <w:t>городского поселения-город Семилуки</w:t>
      </w:r>
      <w:r w:rsidR="00293F4F" w:rsidRPr="00BE19B0">
        <w:rPr>
          <w:rFonts w:ascii="Times New Roman" w:eastAsia="Calibri" w:hAnsi="Times New Roman"/>
          <w:sz w:val="28"/>
          <w:szCs w:val="28"/>
          <w:lang w:eastAsia="en-US"/>
        </w:rPr>
        <w:t xml:space="preserve"> </w:t>
      </w:r>
      <w:r w:rsidRPr="00BE19B0">
        <w:rPr>
          <w:rFonts w:ascii="Times New Roman" w:eastAsia="Calibri" w:hAnsi="Times New Roman"/>
          <w:sz w:val="28"/>
          <w:szCs w:val="28"/>
          <w:lang w:eastAsia="en-US"/>
        </w:rPr>
        <w:t xml:space="preserve">в связи с предоставлением муниципальной услуги по </w:t>
      </w:r>
      <w:r w:rsidR="0057176A" w:rsidRPr="00BE19B0">
        <w:rPr>
          <w:rFonts w:ascii="Times New Roman" w:hAnsi="Times New Roman"/>
          <w:sz w:val="28"/>
          <w:szCs w:val="28"/>
        </w:rPr>
        <w:t xml:space="preserve">выдаче решений </w:t>
      </w:r>
      <w:r w:rsidR="0057176A" w:rsidRPr="00BE19B0">
        <w:rPr>
          <w:rFonts w:ascii="Times New Roman" w:eastAsia="Calibri" w:hAnsi="Times New Roman"/>
          <w:sz w:val="28"/>
          <w:szCs w:val="28"/>
        </w:rPr>
        <w:t>о переводе или об отказе в переводе жилого помещения в нежилое помещение или нежилого помещения в жилое помещение</w:t>
      </w:r>
      <w:r w:rsidRPr="00BE19B0">
        <w:rPr>
          <w:rFonts w:ascii="Times New Roman" w:hAnsi="Times New Roman"/>
          <w:sz w:val="28"/>
          <w:szCs w:val="28"/>
        </w:rPr>
        <w:t xml:space="preserve"> (далее – муниципальная услуга).</w:t>
      </w:r>
    </w:p>
    <w:p w:rsidR="00585A19" w:rsidRPr="00BE19B0" w:rsidRDefault="00585A19"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1.2. Описание заявителей</w:t>
      </w:r>
      <w:r w:rsidR="00294696" w:rsidRPr="00BE19B0">
        <w:rPr>
          <w:rFonts w:ascii="Times New Roman" w:eastAsia="Calibri" w:hAnsi="Times New Roman"/>
          <w:sz w:val="28"/>
          <w:szCs w:val="28"/>
          <w:lang w:eastAsia="en-US"/>
        </w:rPr>
        <w:t>.</w:t>
      </w:r>
    </w:p>
    <w:p w:rsidR="0057176A" w:rsidRPr="00BE19B0" w:rsidRDefault="0057176A" w:rsidP="00BE19B0">
      <w:pPr>
        <w:autoSpaceDE w:val="0"/>
        <w:autoSpaceDN w:val="0"/>
        <w:adjustRightInd w:val="0"/>
        <w:ind w:firstLine="709"/>
        <w:rPr>
          <w:rFonts w:ascii="Times New Roman" w:hAnsi="Times New Roman"/>
          <w:sz w:val="28"/>
          <w:szCs w:val="28"/>
        </w:rPr>
      </w:pPr>
      <w:r w:rsidRPr="00BE19B0">
        <w:rPr>
          <w:rFonts w:ascii="Times New Roman" w:hAnsi="Times New Roman"/>
          <w:sz w:val="28"/>
          <w:szCs w:val="28"/>
        </w:rPr>
        <w:t xml:space="preserve">Заявителями являются физические и юридические лица, являющиеся собственниками жилых помещений, расположенных на территории </w:t>
      </w:r>
      <w:r w:rsidR="008427B8">
        <w:rPr>
          <w:rFonts w:ascii="Times New Roman" w:hAnsi="Times New Roman"/>
          <w:sz w:val="28"/>
          <w:szCs w:val="28"/>
        </w:rPr>
        <w:t>городского поселения-город Семилуки</w:t>
      </w:r>
      <w:r w:rsidRPr="00BE19B0">
        <w:rPr>
          <w:rFonts w:ascii="Times New Roman" w:hAnsi="Times New Roman"/>
          <w:sz w:val="28"/>
          <w:szCs w:val="28"/>
        </w:rPr>
        <w:t xml:space="preserve"> </w:t>
      </w:r>
      <w:r w:rsidR="00BE19B0">
        <w:rPr>
          <w:rFonts w:ascii="Times New Roman" w:hAnsi="Times New Roman"/>
          <w:sz w:val="28"/>
          <w:szCs w:val="28"/>
        </w:rPr>
        <w:t>Семилукского</w:t>
      </w:r>
      <w:r w:rsidRPr="00BE19B0">
        <w:rPr>
          <w:rFonts w:ascii="Times New Roman" w:hAnsi="Times New Roman"/>
          <w:sz w:val="28"/>
          <w:szCs w:val="28"/>
        </w:rPr>
        <w:t xml:space="preserve"> муниципального района Воронежской области, либо их законные представители, действующие в силу закона или на основании договора, доверенности (далее - заявитель, заявители).</w:t>
      </w:r>
    </w:p>
    <w:p w:rsidR="00293F4F" w:rsidRPr="00BE19B0" w:rsidRDefault="00293F4F"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1.3. Требования к порядку информирования о предоставлении муниципальной услуги</w:t>
      </w:r>
      <w:r w:rsidR="00374590" w:rsidRPr="00BE19B0">
        <w:rPr>
          <w:rFonts w:ascii="Times New Roman" w:eastAsia="Calibri" w:hAnsi="Times New Roman"/>
          <w:sz w:val="28"/>
          <w:szCs w:val="28"/>
          <w:lang w:eastAsia="en-US"/>
        </w:rPr>
        <w:t>.</w:t>
      </w:r>
    </w:p>
    <w:p w:rsidR="00293F4F" w:rsidRPr="00BE19B0" w:rsidRDefault="00293F4F"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lastRenderedPageBreak/>
        <w:t xml:space="preserve">1.3.1. Орган, предоставляющий муниципальную услугу: </w:t>
      </w:r>
      <w:r w:rsidRPr="00BE19B0">
        <w:rPr>
          <w:rFonts w:ascii="Times New Roman" w:hAnsi="Times New Roman"/>
          <w:sz w:val="28"/>
          <w:szCs w:val="28"/>
          <w:lang w:eastAsia="ar-SA"/>
        </w:rPr>
        <w:t xml:space="preserve">администрация </w:t>
      </w:r>
      <w:r w:rsidR="008427B8">
        <w:rPr>
          <w:rFonts w:ascii="Times New Roman" w:hAnsi="Times New Roman"/>
          <w:sz w:val="28"/>
          <w:szCs w:val="28"/>
          <w:lang w:eastAsia="ar-SA"/>
        </w:rPr>
        <w:t>городского поселения-город Семилуки</w:t>
      </w:r>
      <w:r w:rsidRPr="00BE19B0">
        <w:rPr>
          <w:rFonts w:ascii="Times New Roman" w:hAnsi="Times New Roman"/>
          <w:sz w:val="28"/>
          <w:szCs w:val="28"/>
          <w:lang w:eastAsia="ar-SA"/>
        </w:rPr>
        <w:t xml:space="preserve"> </w:t>
      </w:r>
      <w:r w:rsidR="00BE19B0">
        <w:rPr>
          <w:rFonts w:ascii="Times New Roman" w:hAnsi="Times New Roman"/>
          <w:sz w:val="28"/>
          <w:szCs w:val="28"/>
          <w:lang w:eastAsia="ar-SA"/>
        </w:rPr>
        <w:t>Семилукского</w:t>
      </w:r>
      <w:r w:rsidRPr="00BE19B0">
        <w:rPr>
          <w:rFonts w:ascii="Times New Roman" w:hAnsi="Times New Roman"/>
          <w:sz w:val="28"/>
          <w:szCs w:val="28"/>
          <w:lang w:eastAsia="ar-SA"/>
        </w:rPr>
        <w:t xml:space="preserve"> муниципального района Воронежской области (далее – администрация).</w:t>
      </w:r>
    </w:p>
    <w:p w:rsidR="00293F4F" w:rsidRPr="00BE19B0" w:rsidRDefault="00293F4F"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приводятся в приложении № 1 к настоящему Административному регламенту и размещаются:</w:t>
      </w:r>
    </w:p>
    <w:p w:rsidR="008427B8" w:rsidRPr="008427B8" w:rsidRDefault="008427B8" w:rsidP="008427B8">
      <w:pPr>
        <w:tabs>
          <w:tab w:val="left" w:pos="709"/>
          <w:tab w:val="left" w:pos="851"/>
        </w:tabs>
        <w:autoSpaceDE w:val="0"/>
        <w:autoSpaceDN w:val="0"/>
        <w:adjustRightInd w:val="0"/>
        <w:ind w:left="709" w:firstLine="0"/>
        <w:rPr>
          <w:rFonts w:ascii="Times New Roman" w:hAnsi="Times New Roman"/>
          <w:sz w:val="28"/>
          <w:szCs w:val="28"/>
          <w:highlight w:val="yellow"/>
        </w:rPr>
      </w:pPr>
      <w:r>
        <w:rPr>
          <w:rFonts w:ascii="Times New Roman" w:hAnsi="Times New Roman"/>
          <w:sz w:val="28"/>
          <w:szCs w:val="28"/>
        </w:rPr>
        <w:t>-</w:t>
      </w:r>
      <w:r w:rsidR="00293F4F" w:rsidRPr="00BE19B0">
        <w:rPr>
          <w:rFonts w:ascii="Times New Roman" w:hAnsi="Times New Roman"/>
          <w:sz w:val="28"/>
          <w:szCs w:val="28"/>
        </w:rPr>
        <w:t>на официальном сайт</w:t>
      </w:r>
      <w:r>
        <w:rPr>
          <w:rFonts w:ascii="Times New Roman" w:hAnsi="Times New Roman"/>
          <w:sz w:val="28"/>
          <w:szCs w:val="28"/>
        </w:rPr>
        <w:t>е администрации в сети Интернет</w:t>
      </w:r>
    </w:p>
    <w:p w:rsidR="00293F4F" w:rsidRPr="00B36010" w:rsidRDefault="008427B8" w:rsidP="008427B8">
      <w:pPr>
        <w:tabs>
          <w:tab w:val="left" w:pos="709"/>
          <w:tab w:val="left" w:pos="851"/>
        </w:tabs>
        <w:autoSpaceDE w:val="0"/>
        <w:autoSpaceDN w:val="0"/>
        <w:adjustRightInd w:val="0"/>
        <w:ind w:firstLine="0"/>
        <w:rPr>
          <w:rFonts w:ascii="Times New Roman" w:hAnsi="Times New Roman"/>
          <w:sz w:val="28"/>
          <w:szCs w:val="28"/>
          <w:highlight w:val="yellow"/>
        </w:rPr>
      </w:pPr>
      <w:r>
        <w:rPr>
          <w:rFonts w:ascii="Times New Roman" w:hAnsi="Times New Roman"/>
          <w:sz w:val="28"/>
          <w:szCs w:val="28"/>
        </w:rPr>
        <w:t>(</w:t>
      </w:r>
      <w:r w:rsidR="002A04F5" w:rsidRPr="008427B8">
        <w:rPr>
          <w:rFonts w:ascii="Times New Roman" w:hAnsi="Times New Roman"/>
          <w:sz w:val="28"/>
          <w:szCs w:val="28"/>
          <w:lang w:val="en-US"/>
        </w:rPr>
        <w:t>http</w:t>
      </w:r>
      <w:r w:rsidR="002A04F5" w:rsidRPr="008427B8">
        <w:rPr>
          <w:rFonts w:ascii="Times New Roman" w:hAnsi="Times New Roman"/>
          <w:sz w:val="28"/>
          <w:szCs w:val="28"/>
        </w:rPr>
        <w:t>://</w:t>
      </w:r>
      <w:r w:rsidRPr="008427B8">
        <w:t xml:space="preserve"> </w:t>
      </w:r>
      <w:r w:rsidRPr="008427B8">
        <w:rPr>
          <w:rFonts w:ascii="Times New Roman" w:hAnsi="Times New Roman"/>
          <w:sz w:val="28"/>
          <w:szCs w:val="28"/>
        </w:rPr>
        <w:t>semiluki.semil@govvrn.ru</w:t>
      </w:r>
      <w:r w:rsidR="002A04F5" w:rsidRPr="008427B8">
        <w:rPr>
          <w:rFonts w:ascii="Times New Roman" w:hAnsi="Times New Roman"/>
          <w:sz w:val="28"/>
          <w:szCs w:val="28"/>
        </w:rPr>
        <w:t>.</w:t>
      </w:r>
      <w:proofErr w:type="spellStart"/>
      <w:r w:rsidR="002A04F5" w:rsidRPr="008427B8">
        <w:rPr>
          <w:rFonts w:ascii="Times New Roman" w:hAnsi="Times New Roman"/>
          <w:sz w:val="28"/>
          <w:szCs w:val="28"/>
          <w:lang w:val="en-US"/>
        </w:rPr>
        <w:t>ru</w:t>
      </w:r>
      <w:proofErr w:type="spellEnd"/>
      <w:r w:rsidR="00293F4F" w:rsidRPr="008427B8">
        <w:rPr>
          <w:rFonts w:ascii="Times New Roman" w:hAnsi="Times New Roman"/>
          <w:sz w:val="28"/>
          <w:szCs w:val="28"/>
        </w:rPr>
        <w:t>);</w:t>
      </w:r>
    </w:p>
    <w:p w:rsidR="002A04F5" w:rsidRPr="00BE19B0" w:rsidRDefault="00293F4F" w:rsidP="00BE19B0">
      <w:pPr>
        <w:numPr>
          <w:ilvl w:val="0"/>
          <w:numId w:val="6"/>
        </w:numPr>
        <w:ind w:left="0" w:firstLine="709"/>
        <w:rPr>
          <w:rFonts w:ascii="Times New Roman" w:hAnsi="Times New Roman"/>
          <w:sz w:val="28"/>
          <w:szCs w:val="28"/>
        </w:rPr>
      </w:pPr>
      <w:r w:rsidRPr="00BE19B0">
        <w:rPr>
          <w:rFonts w:ascii="Times New Roman" w:hAnsi="Times New Roman"/>
          <w:sz w:val="28"/>
          <w:szCs w:val="28"/>
        </w:rPr>
        <w:t xml:space="preserve"> </w:t>
      </w:r>
      <w:r w:rsidR="002A04F5" w:rsidRPr="00BE19B0">
        <w:rPr>
          <w:rFonts w:ascii="Times New Roman" w:hAnsi="Times New Roman"/>
          <w:sz w:val="28"/>
          <w:szCs w:val="28"/>
        </w:rPr>
        <w:t>в информационной системе «Портал Воронежской области в сети Интернет» (далее - Портал Воронежской области в сети Интернет)</w:t>
      </w:r>
      <w:r w:rsidR="000209EB">
        <w:rPr>
          <w:rFonts w:ascii="Times New Roman" w:hAnsi="Times New Roman"/>
          <w:sz w:val="28"/>
          <w:szCs w:val="28"/>
        </w:rPr>
        <w:t xml:space="preserve"> (</w:t>
      </w:r>
      <w:r w:rsidR="000209EB">
        <w:rPr>
          <w:rFonts w:ascii="Times New Roman" w:hAnsi="Times New Roman"/>
          <w:sz w:val="28"/>
          <w:szCs w:val="28"/>
          <w:lang w:val="en-US"/>
        </w:rPr>
        <w:t>www</w:t>
      </w:r>
      <w:r w:rsidR="000209EB" w:rsidRPr="000209EB">
        <w:rPr>
          <w:rFonts w:ascii="Times New Roman" w:hAnsi="Times New Roman"/>
          <w:sz w:val="28"/>
          <w:szCs w:val="28"/>
        </w:rPr>
        <w:t>.</w:t>
      </w:r>
      <w:proofErr w:type="spellStart"/>
      <w:r w:rsidR="000209EB">
        <w:rPr>
          <w:rFonts w:ascii="Times New Roman" w:hAnsi="Times New Roman"/>
          <w:sz w:val="28"/>
          <w:szCs w:val="28"/>
          <w:lang w:val="en-US"/>
        </w:rPr>
        <w:t>govvrn</w:t>
      </w:r>
      <w:proofErr w:type="spellEnd"/>
      <w:r w:rsidR="000209EB" w:rsidRPr="000209EB">
        <w:rPr>
          <w:rFonts w:ascii="Times New Roman" w:hAnsi="Times New Roman"/>
          <w:sz w:val="28"/>
          <w:szCs w:val="28"/>
        </w:rPr>
        <w:t>.</w:t>
      </w:r>
      <w:proofErr w:type="spellStart"/>
      <w:r w:rsidR="000209EB">
        <w:rPr>
          <w:rFonts w:ascii="Times New Roman" w:hAnsi="Times New Roman"/>
          <w:sz w:val="28"/>
          <w:szCs w:val="28"/>
          <w:lang w:val="en-US"/>
        </w:rPr>
        <w:t>ru</w:t>
      </w:r>
      <w:proofErr w:type="spellEnd"/>
      <w:r w:rsidR="000209EB" w:rsidRPr="000209EB">
        <w:rPr>
          <w:rFonts w:ascii="Times New Roman" w:hAnsi="Times New Roman"/>
          <w:sz w:val="28"/>
          <w:szCs w:val="28"/>
        </w:rPr>
        <w:t>)</w:t>
      </w:r>
      <w:r w:rsidR="002A04F5" w:rsidRPr="00BE19B0">
        <w:rPr>
          <w:rFonts w:ascii="Times New Roman" w:hAnsi="Times New Roman"/>
          <w:sz w:val="28"/>
          <w:szCs w:val="28"/>
        </w:rPr>
        <w:t>;</w:t>
      </w:r>
    </w:p>
    <w:p w:rsidR="00802104" w:rsidRPr="00BE19B0" w:rsidRDefault="002A04F5" w:rsidP="00BE19B0">
      <w:pPr>
        <w:numPr>
          <w:ilvl w:val="0"/>
          <w:numId w:val="6"/>
        </w:numPr>
        <w:tabs>
          <w:tab w:val="num" w:pos="0"/>
          <w:tab w:val="left" w:pos="709"/>
          <w:tab w:val="left" w:pos="851"/>
        </w:tabs>
        <w:autoSpaceDE w:val="0"/>
        <w:autoSpaceDN w:val="0"/>
        <w:adjustRightInd w:val="0"/>
        <w:ind w:left="0" w:firstLine="709"/>
        <w:rPr>
          <w:rFonts w:ascii="Times New Roman" w:hAnsi="Times New Roman"/>
          <w:sz w:val="28"/>
          <w:szCs w:val="28"/>
        </w:rPr>
      </w:pPr>
      <w:r w:rsidRPr="00BE19B0">
        <w:rPr>
          <w:rFonts w:ascii="Times New Roman" w:hAnsi="Times New Roman"/>
          <w:sz w:val="28"/>
          <w:szCs w:val="28"/>
        </w:rPr>
        <w:t xml:space="preserve"> </w:t>
      </w:r>
      <w:r w:rsidR="00293F4F" w:rsidRPr="00BE19B0">
        <w:rPr>
          <w:rFonts w:ascii="Times New Roman" w:hAnsi="Times New Roman"/>
          <w:sz w:val="28"/>
          <w:szCs w:val="28"/>
        </w:rPr>
        <w:t>на Едином портале государственных и муниципальных услуг (функций) в сети Интернет (</w:t>
      </w:r>
      <w:r w:rsidR="006C3675" w:rsidRPr="00BE19B0">
        <w:rPr>
          <w:rFonts w:ascii="Times New Roman" w:hAnsi="Times New Roman"/>
          <w:sz w:val="28"/>
          <w:szCs w:val="28"/>
        </w:rPr>
        <w:t>www.gosuslugi.ru</w:t>
      </w:r>
      <w:r w:rsidR="00293F4F" w:rsidRPr="00BE19B0">
        <w:rPr>
          <w:rFonts w:ascii="Times New Roman" w:hAnsi="Times New Roman"/>
          <w:sz w:val="28"/>
          <w:szCs w:val="28"/>
        </w:rPr>
        <w:t>);</w:t>
      </w:r>
    </w:p>
    <w:p w:rsidR="00293F4F" w:rsidRPr="00BE19B0" w:rsidRDefault="00293F4F" w:rsidP="00BE19B0">
      <w:pPr>
        <w:tabs>
          <w:tab w:val="left" w:pos="851"/>
        </w:tabs>
        <w:autoSpaceDE w:val="0"/>
        <w:autoSpaceDN w:val="0"/>
        <w:adjustRightInd w:val="0"/>
        <w:ind w:firstLine="709"/>
        <w:rPr>
          <w:rFonts w:ascii="Times New Roman" w:hAnsi="Times New Roman"/>
          <w:sz w:val="28"/>
          <w:szCs w:val="28"/>
        </w:rPr>
      </w:pPr>
      <w:r w:rsidRPr="00BE19B0">
        <w:rPr>
          <w:rFonts w:ascii="Times New Roman" w:hAnsi="Times New Roman"/>
          <w:sz w:val="28"/>
          <w:szCs w:val="28"/>
        </w:rPr>
        <w:t>- на официальном сайте МФЦ (</w:t>
      </w:r>
      <w:r w:rsidR="007C7F0F" w:rsidRPr="007C7F0F">
        <w:rPr>
          <w:rFonts w:ascii="Times New Roman" w:hAnsi="Times New Roman"/>
          <w:sz w:val="28"/>
          <w:szCs w:val="28"/>
        </w:rPr>
        <w:t>https://mydocume</w:t>
      </w:r>
      <w:r w:rsidR="007C7F0F">
        <w:rPr>
          <w:rFonts w:ascii="Times New Roman" w:hAnsi="Times New Roman"/>
          <w:sz w:val="28"/>
          <w:szCs w:val="28"/>
        </w:rPr>
        <w:t>nts36.ru</w:t>
      </w:r>
      <w:r w:rsidRPr="00BE19B0">
        <w:rPr>
          <w:rFonts w:ascii="Times New Roman" w:hAnsi="Times New Roman"/>
          <w:sz w:val="28"/>
          <w:szCs w:val="28"/>
        </w:rPr>
        <w:t>);</w:t>
      </w:r>
    </w:p>
    <w:p w:rsidR="00293F4F" w:rsidRPr="00BE19B0" w:rsidRDefault="00293F4F" w:rsidP="00BE19B0">
      <w:pPr>
        <w:tabs>
          <w:tab w:val="left" w:pos="851"/>
        </w:tabs>
        <w:autoSpaceDE w:val="0"/>
        <w:autoSpaceDN w:val="0"/>
        <w:adjustRightInd w:val="0"/>
        <w:ind w:firstLine="709"/>
        <w:rPr>
          <w:rFonts w:ascii="Times New Roman" w:hAnsi="Times New Roman"/>
          <w:sz w:val="28"/>
          <w:szCs w:val="28"/>
        </w:rPr>
      </w:pPr>
      <w:r w:rsidRPr="00BE19B0">
        <w:rPr>
          <w:rFonts w:ascii="Times New Roman" w:hAnsi="Times New Roman"/>
          <w:sz w:val="28"/>
          <w:szCs w:val="28"/>
        </w:rPr>
        <w:t>- на информа</w:t>
      </w:r>
      <w:r w:rsidR="00A078C9" w:rsidRPr="00BE19B0">
        <w:rPr>
          <w:rFonts w:ascii="Times New Roman" w:hAnsi="Times New Roman"/>
          <w:sz w:val="28"/>
          <w:szCs w:val="28"/>
        </w:rPr>
        <w:t>ционном стенде в администрации.</w:t>
      </w:r>
    </w:p>
    <w:p w:rsidR="00293F4F" w:rsidRPr="00BE19B0" w:rsidRDefault="00293F4F"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293F4F" w:rsidRPr="00BE19B0" w:rsidRDefault="00293F4F"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 xml:space="preserve">- непосредственно в администрации, </w:t>
      </w:r>
    </w:p>
    <w:p w:rsidR="00293F4F" w:rsidRPr="00BE19B0" w:rsidRDefault="00293F4F"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 с использованием средств телефонной связи, средств сети Интернет.</w:t>
      </w:r>
    </w:p>
    <w:p w:rsidR="00293F4F" w:rsidRPr="00BE19B0" w:rsidRDefault="00293F4F"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w:t>
      </w:r>
      <w:r w:rsidR="00DD640E" w:rsidRPr="00BE19B0">
        <w:rPr>
          <w:rFonts w:ascii="Times New Roman" w:eastAsia="Calibri" w:hAnsi="Times New Roman"/>
          <w:sz w:val="28"/>
          <w:szCs w:val="28"/>
          <w:lang w:eastAsia="en-US"/>
        </w:rPr>
        <w:t xml:space="preserve"> администрации</w:t>
      </w:r>
      <w:r w:rsidR="00A078C9" w:rsidRPr="00BE19B0">
        <w:rPr>
          <w:rFonts w:ascii="Times New Roman" w:eastAsia="Calibri" w:hAnsi="Times New Roman"/>
          <w:sz w:val="28"/>
          <w:szCs w:val="28"/>
          <w:lang w:eastAsia="en-US"/>
        </w:rPr>
        <w:t xml:space="preserve"> </w:t>
      </w:r>
      <w:r w:rsidRPr="00BE19B0">
        <w:rPr>
          <w:rFonts w:ascii="Times New Roman" w:eastAsia="Calibri" w:hAnsi="Times New Roman"/>
          <w:sz w:val="28"/>
          <w:szCs w:val="28"/>
          <w:lang w:eastAsia="en-US"/>
        </w:rPr>
        <w:t>(далее – уполномоченные должностные лица).</w:t>
      </w:r>
    </w:p>
    <w:p w:rsidR="00293F4F" w:rsidRPr="00BE19B0" w:rsidRDefault="00293F4F"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2A04F5" w:rsidRPr="00BE19B0">
        <w:rPr>
          <w:rFonts w:ascii="Times New Roman" w:eastAsia="Calibri" w:hAnsi="Times New Roman"/>
          <w:sz w:val="28"/>
          <w:szCs w:val="28"/>
          <w:lang w:eastAsia="en-US"/>
        </w:rPr>
        <w:t xml:space="preserve"> в сети Интернет</w:t>
      </w:r>
      <w:r w:rsidRPr="00BE19B0">
        <w:rPr>
          <w:rFonts w:ascii="Times New Roman" w:eastAsia="Calibri" w:hAnsi="Times New Roman"/>
          <w:sz w:val="28"/>
          <w:szCs w:val="28"/>
          <w:lang w:eastAsia="en-US"/>
        </w:rPr>
        <w:t>.</w:t>
      </w:r>
    </w:p>
    <w:p w:rsidR="00293F4F" w:rsidRPr="00BE19B0" w:rsidRDefault="00293F4F"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На информационных стендах в местах предоставления муниципальной услуги, а также на официальн</w:t>
      </w:r>
      <w:r w:rsidR="00A078C9" w:rsidRPr="00BE19B0">
        <w:rPr>
          <w:rFonts w:ascii="Times New Roman" w:eastAsia="Calibri" w:hAnsi="Times New Roman"/>
          <w:sz w:val="28"/>
          <w:szCs w:val="28"/>
          <w:lang w:eastAsia="en-US"/>
        </w:rPr>
        <w:t>ом</w:t>
      </w:r>
      <w:r w:rsidRPr="00BE19B0">
        <w:rPr>
          <w:rFonts w:ascii="Times New Roman" w:eastAsia="Calibri" w:hAnsi="Times New Roman"/>
          <w:sz w:val="28"/>
          <w:szCs w:val="28"/>
          <w:lang w:eastAsia="en-US"/>
        </w:rPr>
        <w:t xml:space="preserve"> сайт</w:t>
      </w:r>
      <w:r w:rsidR="00A078C9" w:rsidRPr="00BE19B0">
        <w:rPr>
          <w:rFonts w:ascii="Times New Roman" w:eastAsia="Calibri" w:hAnsi="Times New Roman"/>
          <w:sz w:val="28"/>
          <w:szCs w:val="28"/>
          <w:lang w:eastAsia="en-US"/>
        </w:rPr>
        <w:t>е</w:t>
      </w:r>
      <w:r w:rsidRPr="00BE19B0">
        <w:rPr>
          <w:rFonts w:ascii="Times New Roman" w:eastAsia="Calibri" w:hAnsi="Times New Roman"/>
          <w:sz w:val="28"/>
          <w:szCs w:val="28"/>
          <w:lang w:eastAsia="en-US"/>
        </w:rPr>
        <w:t xml:space="preserve"> администрации, на Портале Воронежской области</w:t>
      </w:r>
      <w:r w:rsidR="002A04F5" w:rsidRPr="00BE19B0">
        <w:rPr>
          <w:rFonts w:ascii="Times New Roman" w:eastAsia="Calibri" w:hAnsi="Times New Roman"/>
          <w:sz w:val="28"/>
          <w:szCs w:val="28"/>
          <w:lang w:eastAsia="en-US"/>
        </w:rPr>
        <w:t xml:space="preserve"> в сети Интернет</w:t>
      </w:r>
      <w:r w:rsidRPr="00BE19B0">
        <w:rPr>
          <w:rFonts w:ascii="Times New Roman" w:eastAsia="Calibri" w:hAnsi="Times New Roman"/>
          <w:sz w:val="28"/>
          <w:szCs w:val="28"/>
          <w:lang w:eastAsia="en-US"/>
        </w:rPr>
        <w:t>, на Едином портале государственных и муниципальных услуг (функций) размещается также следующая информация:</w:t>
      </w:r>
    </w:p>
    <w:p w:rsidR="00293F4F" w:rsidRPr="00BE19B0" w:rsidRDefault="00293F4F"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 текст настоящего Административного регламента;</w:t>
      </w:r>
    </w:p>
    <w:p w:rsidR="00293F4F" w:rsidRPr="00BE19B0" w:rsidRDefault="00293F4F"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 тексты, выдержки из нормативных правовых актов, регулирующих предоставление муниципальной услуги;</w:t>
      </w:r>
    </w:p>
    <w:p w:rsidR="00293F4F" w:rsidRPr="00BE19B0" w:rsidRDefault="00293F4F"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 формы, образцы заявлений, иных документов.</w:t>
      </w:r>
    </w:p>
    <w:p w:rsidR="00293F4F" w:rsidRPr="00BE19B0" w:rsidRDefault="00293F4F"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93F4F" w:rsidRPr="00BE19B0" w:rsidRDefault="00293F4F"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 о порядке предоставления муниципальной услуги;</w:t>
      </w:r>
    </w:p>
    <w:p w:rsidR="00293F4F" w:rsidRPr="00BE19B0" w:rsidRDefault="00293F4F"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lastRenderedPageBreak/>
        <w:t>- о ходе предоставления муниципальной услуги;</w:t>
      </w:r>
    </w:p>
    <w:p w:rsidR="00293F4F" w:rsidRPr="00BE19B0" w:rsidRDefault="00293F4F"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 об отказе в предоставлении муниципальной услуги.</w:t>
      </w:r>
    </w:p>
    <w:p w:rsidR="00293F4F" w:rsidRPr="00BE19B0" w:rsidRDefault="00293F4F"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1.3.6. Информация о сроке завершения оформления документов и возможности их получения заявителю сообщается при подаче документов.</w:t>
      </w:r>
    </w:p>
    <w:p w:rsidR="00293F4F" w:rsidRPr="00BE19B0" w:rsidRDefault="00293F4F"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признанию нуждающимися в предоставлении жилых помещений отдельных категорий граждан с использованием телефонной связи, средств Интернета, а также при личном контакте со специалистами.</w:t>
      </w:r>
    </w:p>
    <w:p w:rsidR="00293F4F" w:rsidRPr="00BE19B0" w:rsidRDefault="00293F4F"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2104" w:rsidRPr="00BE19B0" w:rsidRDefault="00293F4F"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02104" w:rsidRPr="00BE19B0" w:rsidRDefault="002A2332" w:rsidP="00BE19B0">
      <w:pPr>
        <w:numPr>
          <w:ilvl w:val="0"/>
          <w:numId w:val="2"/>
        </w:numPr>
        <w:tabs>
          <w:tab w:val="left" w:pos="1440"/>
          <w:tab w:val="left" w:pos="1560"/>
        </w:tabs>
        <w:ind w:left="0" w:firstLine="709"/>
        <w:rPr>
          <w:rFonts w:ascii="Times New Roman" w:hAnsi="Times New Roman"/>
          <w:sz w:val="28"/>
          <w:szCs w:val="28"/>
        </w:rPr>
      </w:pPr>
      <w:r w:rsidRPr="00BE19B0">
        <w:rPr>
          <w:rFonts w:ascii="Times New Roman" w:hAnsi="Times New Roman"/>
          <w:sz w:val="28"/>
          <w:szCs w:val="28"/>
        </w:rPr>
        <w:t>Стандарт предоставления муниципальной услуги</w:t>
      </w:r>
    </w:p>
    <w:p w:rsidR="00DD640E" w:rsidRPr="00BE19B0" w:rsidRDefault="00DD640E"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2.1. Наименование муниципальной услуги</w:t>
      </w:r>
      <w:r w:rsidR="00374590" w:rsidRPr="00BE19B0">
        <w:rPr>
          <w:rFonts w:ascii="Times New Roman" w:eastAsia="Calibri" w:hAnsi="Times New Roman"/>
          <w:sz w:val="28"/>
          <w:szCs w:val="28"/>
          <w:lang w:eastAsia="en-US"/>
        </w:rPr>
        <w:t>.</w:t>
      </w:r>
    </w:p>
    <w:p w:rsidR="00802104" w:rsidRPr="00BE19B0" w:rsidRDefault="00DD640E"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В рамках действия настоящего Административного регламента осуществляется предоставление муниципальной услуги «</w:t>
      </w:r>
      <w:r w:rsidR="0057176A" w:rsidRPr="00BE19B0">
        <w:rPr>
          <w:rFonts w:ascii="Times New Roman" w:eastAsia="Calibri" w:hAnsi="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BE19B0">
        <w:rPr>
          <w:rFonts w:ascii="Times New Roman" w:eastAsia="Calibri" w:hAnsi="Times New Roman"/>
          <w:sz w:val="28"/>
          <w:szCs w:val="28"/>
          <w:lang w:eastAsia="en-US"/>
        </w:rPr>
        <w:t>».</w:t>
      </w:r>
    </w:p>
    <w:p w:rsidR="00DD640E" w:rsidRPr="00BE19B0" w:rsidRDefault="00DD640E"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2.2. Наименование органа, предоставляющего муниципальную услугу</w:t>
      </w:r>
      <w:r w:rsidR="00374590" w:rsidRPr="00BE19B0">
        <w:rPr>
          <w:rFonts w:ascii="Times New Roman" w:eastAsia="Calibri" w:hAnsi="Times New Roman"/>
          <w:sz w:val="28"/>
          <w:szCs w:val="28"/>
          <w:lang w:eastAsia="en-US"/>
        </w:rPr>
        <w:t>.</w:t>
      </w:r>
    </w:p>
    <w:p w:rsidR="00DD640E" w:rsidRPr="00BE19B0" w:rsidRDefault="00DD640E"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 xml:space="preserve">2.2.1. Орган, предоставляющий муниципальную услугу: </w:t>
      </w:r>
      <w:r w:rsidRPr="00BE19B0">
        <w:rPr>
          <w:rFonts w:ascii="Times New Roman" w:hAnsi="Times New Roman"/>
          <w:sz w:val="28"/>
          <w:szCs w:val="28"/>
        </w:rPr>
        <w:t xml:space="preserve">администрация </w:t>
      </w:r>
      <w:r w:rsidR="008427B8">
        <w:rPr>
          <w:rFonts w:ascii="Times New Roman" w:hAnsi="Times New Roman"/>
          <w:sz w:val="28"/>
          <w:szCs w:val="28"/>
        </w:rPr>
        <w:t>городского поселения</w:t>
      </w:r>
      <w:r w:rsidR="00F62DC4">
        <w:rPr>
          <w:rFonts w:ascii="Times New Roman" w:hAnsi="Times New Roman"/>
          <w:sz w:val="28"/>
          <w:szCs w:val="28"/>
        </w:rPr>
        <w:t>-город Семилуки</w:t>
      </w:r>
      <w:r w:rsidRPr="00BE19B0">
        <w:rPr>
          <w:rFonts w:ascii="Times New Roman" w:hAnsi="Times New Roman"/>
          <w:sz w:val="28"/>
          <w:szCs w:val="28"/>
        </w:rPr>
        <w:t xml:space="preserve"> </w:t>
      </w:r>
      <w:r w:rsidR="00BE19B0">
        <w:rPr>
          <w:rFonts w:ascii="Times New Roman" w:hAnsi="Times New Roman"/>
          <w:sz w:val="28"/>
          <w:szCs w:val="28"/>
        </w:rPr>
        <w:t>Семилукского</w:t>
      </w:r>
      <w:r w:rsidRPr="00BE19B0">
        <w:rPr>
          <w:rFonts w:ascii="Times New Roman" w:hAnsi="Times New Roman"/>
          <w:sz w:val="28"/>
          <w:szCs w:val="28"/>
        </w:rPr>
        <w:t xml:space="preserve"> муниципального района Воронежской области</w:t>
      </w:r>
      <w:r w:rsidRPr="00BE19B0">
        <w:rPr>
          <w:rFonts w:ascii="Times New Roman" w:eastAsia="Calibri" w:hAnsi="Times New Roman"/>
          <w:sz w:val="28"/>
          <w:szCs w:val="28"/>
          <w:lang w:eastAsia="en-US"/>
        </w:rPr>
        <w:t>.</w:t>
      </w:r>
    </w:p>
    <w:p w:rsidR="00DD640E" w:rsidRPr="00BE19B0" w:rsidRDefault="00DD640E"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 xml:space="preserve">2.2.2. </w:t>
      </w:r>
      <w:r w:rsidR="00760526" w:rsidRPr="00BE19B0">
        <w:rPr>
          <w:rFonts w:ascii="Times New Roman" w:hAnsi="Times New Roman"/>
          <w:sz w:val="28"/>
          <w:szCs w:val="28"/>
        </w:rPr>
        <w:t>Администрация при предоставлении муниципальной услуги в целях получения документов, необходимых для принятия решения о переводе или об отказе в переводе жилого помещения в нежилое или нежилого помещения в жилое помещение,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организациями (органами) по государственному техническому учету и технической инвентаризации объектов капитального строительства</w:t>
      </w:r>
      <w:r w:rsidRPr="00BE19B0">
        <w:rPr>
          <w:rFonts w:ascii="Times New Roman" w:eastAsia="Calibri" w:hAnsi="Times New Roman"/>
          <w:sz w:val="28"/>
          <w:szCs w:val="28"/>
          <w:lang w:eastAsia="en-US"/>
        </w:rPr>
        <w:t>.</w:t>
      </w:r>
    </w:p>
    <w:p w:rsidR="00760526" w:rsidRPr="00BE19B0" w:rsidRDefault="00DD640E" w:rsidP="00BE19B0">
      <w:pPr>
        <w:pStyle w:val="ConsPlusNormal"/>
        <w:ind w:firstLine="709"/>
        <w:jc w:val="both"/>
        <w:rPr>
          <w:rFonts w:ascii="Times New Roman" w:hAnsi="Times New Roman" w:cs="Times New Roman"/>
          <w:sz w:val="28"/>
          <w:szCs w:val="28"/>
        </w:rPr>
      </w:pPr>
      <w:r w:rsidRPr="00BE19B0">
        <w:rPr>
          <w:rFonts w:ascii="Times New Roman" w:eastAsia="Calibri" w:hAnsi="Times New Roman" w:cs="Times New Roman"/>
          <w:sz w:val="28"/>
          <w:szCs w:val="28"/>
          <w:lang w:eastAsia="en-US"/>
        </w:rPr>
        <w:t xml:space="preserve">2.2.3. </w:t>
      </w:r>
      <w:r w:rsidR="00760526" w:rsidRPr="00BE19B0">
        <w:rPr>
          <w:rFonts w:ascii="Times New Roman" w:hAnsi="Times New Roman" w:cs="Times New Roman"/>
          <w:sz w:val="28"/>
          <w:szCs w:val="28"/>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w:t>
      </w:r>
    </w:p>
    <w:p w:rsidR="00760526" w:rsidRPr="00BE19B0" w:rsidRDefault="00760526" w:rsidP="00BE19B0">
      <w:pPr>
        <w:pStyle w:val="ConsPlusNormal"/>
        <w:ind w:firstLine="709"/>
        <w:jc w:val="both"/>
        <w:rPr>
          <w:rFonts w:ascii="Times New Roman" w:hAnsi="Times New Roman" w:cs="Times New Roman"/>
          <w:sz w:val="28"/>
          <w:szCs w:val="28"/>
        </w:rPr>
      </w:pPr>
      <w:r w:rsidRPr="00BE19B0">
        <w:rPr>
          <w:rFonts w:ascii="Times New Roman" w:hAnsi="Times New Roman" w:cs="Times New Roman"/>
          <w:sz w:val="28"/>
          <w:szCs w:val="28"/>
        </w:rPr>
        <w:t xml:space="preserve">- организации, имеющие свидетельство о допуске к выполнению работ по подготовке проектов по переустройству и (или) перепланировки помещений, </w:t>
      </w:r>
      <w:r w:rsidRPr="00BE19B0">
        <w:rPr>
          <w:rFonts w:ascii="Times New Roman" w:hAnsi="Times New Roman" w:cs="Times New Roman"/>
          <w:sz w:val="28"/>
          <w:szCs w:val="28"/>
        </w:rPr>
        <w:lastRenderedPageBreak/>
        <w:t>выдаваемое саморегулируемыми организациями в строительной отрасли;</w:t>
      </w:r>
    </w:p>
    <w:p w:rsidR="00DD640E" w:rsidRPr="00BE19B0" w:rsidRDefault="00760526"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hAnsi="Times New Roman"/>
          <w:sz w:val="28"/>
          <w:szCs w:val="28"/>
        </w:rPr>
        <w:t>- в организацию (орган) по государственному техническому учету и технической инвентаризации объектов капитального строительства</w:t>
      </w:r>
      <w:r w:rsidR="00DD640E" w:rsidRPr="00BE19B0">
        <w:rPr>
          <w:rFonts w:ascii="Times New Roman" w:eastAsia="Calibri" w:hAnsi="Times New Roman"/>
          <w:sz w:val="28"/>
          <w:szCs w:val="28"/>
          <w:lang w:eastAsia="en-US"/>
        </w:rPr>
        <w:t>.</w:t>
      </w:r>
    </w:p>
    <w:p w:rsidR="002E398F" w:rsidRDefault="00DD640E" w:rsidP="00BE19B0">
      <w:pPr>
        <w:autoSpaceDE w:val="0"/>
        <w:autoSpaceDN w:val="0"/>
        <w:adjustRightInd w:val="0"/>
        <w:ind w:firstLine="709"/>
        <w:rPr>
          <w:rFonts w:ascii="Times New Roman" w:hAnsi="Times New Roman"/>
          <w:sz w:val="28"/>
          <w:szCs w:val="28"/>
        </w:rPr>
      </w:pPr>
      <w:r w:rsidRPr="00BE19B0">
        <w:rPr>
          <w:rFonts w:ascii="Times New Roman" w:eastAsia="Calibri" w:hAnsi="Times New Roman"/>
          <w:sz w:val="28"/>
          <w:szCs w:val="28"/>
          <w:lang w:eastAsia="en-US"/>
        </w:rPr>
        <w:t xml:space="preserve">2.2.4. </w:t>
      </w:r>
      <w:r w:rsidR="00EA083C" w:rsidRPr="00BE19B0">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C7F0F">
        <w:rPr>
          <w:rFonts w:ascii="Times New Roman" w:hAnsi="Times New Roman"/>
          <w:sz w:val="28"/>
          <w:szCs w:val="28"/>
        </w:rPr>
        <w:t>р</w:t>
      </w:r>
      <w:r w:rsidR="00EA083C" w:rsidRPr="00BE19B0">
        <w:rPr>
          <w:rFonts w:ascii="Times New Roman" w:hAnsi="Times New Roman"/>
          <w:sz w:val="28"/>
          <w:szCs w:val="28"/>
        </w:rPr>
        <w:t xml:space="preserve">ешением Совета народных </w:t>
      </w:r>
      <w:r w:rsidR="00F62DC4">
        <w:rPr>
          <w:rFonts w:ascii="Times New Roman" w:hAnsi="Times New Roman"/>
          <w:sz w:val="28"/>
          <w:szCs w:val="28"/>
        </w:rPr>
        <w:t xml:space="preserve">городского </w:t>
      </w:r>
      <w:r w:rsidR="00EA083C" w:rsidRPr="00BE19B0">
        <w:rPr>
          <w:rFonts w:ascii="Times New Roman" w:hAnsi="Times New Roman"/>
          <w:sz w:val="28"/>
          <w:szCs w:val="28"/>
        </w:rPr>
        <w:t>поселения</w:t>
      </w:r>
      <w:r w:rsidR="00F62DC4">
        <w:rPr>
          <w:rFonts w:ascii="Times New Roman" w:hAnsi="Times New Roman"/>
          <w:sz w:val="28"/>
          <w:szCs w:val="28"/>
        </w:rPr>
        <w:t>-город Семилуки</w:t>
      </w:r>
      <w:r w:rsidR="00EA083C" w:rsidRPr="00BE19B0">
        <w:rPr>
          <w:rFonts w:ascii="Times New Roman" w:hAnsi="Times New Roman"/>
          <w:sz w:val="28"/>
          <w:szCs w:val="28"/>
        </w:rPr>
        <w:t xml:space="preserve"> </w:t>
      </w:r>
      <w:r w:rsidR="002E398F">
        <w:rPr>
          <w:rFonts w:ascii="Times New Roman" w:hAnsi="Times New Roman"/>
          <w:sz w:val="28"/>
          <w:szCs w:val="28"/>
        </w:rPr>
        <w:t>от</w:t>
      </w:r>
      <w:r w:rsidR="002E398F" w:rsidRPr="00921EB7">
        <w:rPr>
          <w:rFonts w:ascii="Times New Roman" w:hAnsi="Times New Roman"/>
          <w:sz w:val="28"/>
          <w:szCs w:val="28"/>
        </w:rPr>
        <w:t xml:space="preserve"> 09.09.2015 года № 280</w:t>
      </w:r>
      <w:r w:rsidR="002E398F">
        <w:rPr>
          <w:rFonts w:ascii="Times New Roman" w:hAnsi="Times New Roman"/>
          <w:sz w:val="28"/>
          <w:szCs w:val="28"/>
        </w:rPr>
        <w:t>.</w:t>
      </w:r>
    </w:p>
    <w:p w:rsidR="00DD640E" w:rsidRPr="00BE19B0" w:rsidRDefault="00DD640E"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2.3. Результат предоставления муниципальной услуги</w:t>
      </w:r>
      <w:r w:rsidR="00374590" w:rsidRPr="00BE19B0">
        <w:rPr>
          <w:rFonts w:ascii="Times New Roman" w:eastAsia="Calibri" w:hAnsi="Times New Roman"/>
          <w:sz w:val="28"/>
          <w:szCs w:val="28"/>
          <w:lang w:eastAsia="en-US"/>
        </w:rPr>
        <w:t>.</w:t>
      </w:r>
    </w:p>
    <w:p w:rsidR="00DD640E" w:rsidRPr="00BE19B0" w:rsidRDefault="00760526"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hAnsi="Times New Roman"/>
          <w:sz w:val="28"/>
          <w:szCs w:val="28"/>
        </w:rPr>
        <w:t>Результатом предоставления муниципальной услуги является выдача уведомления о переводе жилого (нежилого) помещения в нежилое (жилое) помещение, постановление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r w:rsidR="00DD640E" w:rsidRPr="00BE19B0">
        <w:rPr>
          <w:rFonts w:ascii="Times New Roman" w:eastAsia="Calibri" w:hAnsi="Times New Roman"/>
          <w:sz w:val="28"/>
          <w:szCs w:val="28"/>
          <w:lang w:eastAsia="en-US"/>
        </w:rPr>
        <w:t>.</w:t>
      </w:r>
    </w:p>
    <w:p w:rsidR="00DD640E" w:rsidRPr="00BE19B0" w:rsidRDefault="00DD640E" w:rsidP="00BE19B0">
      <w:pPr>
        <w:autoSpaceDE w:val="0"/>
        <w:autoSpaceDN w:val="0"/>
        <w:adjustRightInd w:val="0"/>
        <w:ind w:firstLine="709"/>
        <w:contextualSpacing/>
        <w:rPr>
          <w:rFonts w:ascii="Times New Roman" w:eastAsia="Calibri" w:hAnsi="Times New Roman"/>
          <w:sz w:val="28"/>
          <w:szCs w:val="28"/>
          <w:lang w:eastAsia="en-US"/>
        </w:rPr>
      </w:pPr>
      <w:r w:rsidRPr="00BE19B0">
        <w:rPr>
          <w:rFonts w:ascii="Times New Roman" w:eastAsia="Calibri" w:hAnsi="Times New Roman"/>
          <w:sz w:val="28"/>
          <w:szCs w:val="28"/>
          <w:lang w:eastAsia="en-US"/>
        </w:rPr>
        <w:t>2.4. Срок предоставления муниципальной услуги</w:t>
      </w:r>
      <w:r w:rsidR="00374590" w:rsidRPr="00BE19B0">
        <w:rPr>
          <w:rFonts w:ascii="Times New Roman" w:eastAsia="Calibri" w:hAnsi="Times New Roman"/>
          <w:sz w:val="28"/>
          <w:szCs w:val="28"/>
          <w:lang w:eastAsia="en-US"/>
        </w:rPr>
        <w:t>.</w:t>
      </w:r>
    </w:p>
    <w:p w:rsidR="00760526" w:rsidRPr="00BE19B0" w:rsidRDefault="00760526" w:rsidP="00BE19B0">
      <w:pPr>
        <w:tabs>
          <w:tab w:val="left" w:pos="1276"/>
        </w:tabs>
        <w:autoSpaceDE w:val="0"/>
        <w:autoSpaceDN w:val="0"/>
        <w:adjustRightInd w:val="0"/>
        <w:ind w:firstLine="709"/>
        <w:rPr>
          <w:rFonts w:ascii="Times New Roman" w:hAnsi="Times New Roman"/>
          <w:sz w:val="28"/>
          <w:szCs w:val="28"/>
        </w:rPr>
      </w:pPr>
      <w:r w:rsidRPr="00BE19B0">
        <w:rPr>
          <w:rFonts w:ascii="Times New Roman" w:hAnsi="Times New Roman"/>
          <w:sz w:val="28"/>
          <w:szCs w:val="28"/>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60526" w:rsidRPr="00BE19B0" w:rsidRDefault="00760526" w:rsidP="00BE19B0">
      <w:pPr>
        <w:ind w:firstLine="709"/>
        <w:rPr>
          <w:rFonts w:ascii="Times New Roman" w:hAnsi="Times New Roman"/>
          <w:sz w:val="28"/>
          <w:szCs w:val="28"/>
        </w:rPr>
      </w:pPr>
      <w:r w:rsidRPr="00BE19B0">
        <w:rPr>
          <w:rFonts w:ascii="Times New Roman" w:hAnsi="Times New Roman"/>
          <w:sz w:val="28"/>
          <w:szCs w:val="28"/>
        </w:rPr>
        <w:t>Срок выдачи (направления) заявителю уведомления о переводе жилого (нежилого) помещения в нежилое (жилое) помещение, постановления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 - не позднее, чем через три рабочих дня, со дня принятия решения.</w:t>
      </w:r>
    </w:p>
    <w:p w:rsidR="00760526" w:rsidRPr="00BE19B0" w:rsidRDefault="00760526" w:rsidP="00BE19B0">
      <w:pPr>
        <w:pStyle w:val="ConsPlusNormal"/>
        <w:ind w:firstLine="709"/>
        <w:jc w:val="both"/>
        <w:rPr>
          <w:rFonts w:ascii="Times New Roman" w:hAnsi="Times New Roman" w:cs="Times New Roman"/>
          <w:sz w:val="28"/>
          <w:szCs w:val="28"/>
        </w:rPr>
      </w:pPr>
      <w:r w:rsidRPr="00BE19B0">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D640E" w:rsidRPr="00BE19B0" w:rsidRDefault="00760526" w:rsidP="00BE19B0">
      <w:pPr>
        <w:widowControl w:val="0"/>
        <w:autoSpaceDE w:val="0"/>
        <w:autoSpaceDN w:val="0"/>
        <w:adjustRightInd w:val="0"/>
        <w:ind w:firstLine="709"/>
        <w:rPr>
          <w:rFonts w:ascii="Times New Roman" w:eastAsia="Calibri" w:hAnsi="Times New Roman"/>
          <w:sz w:val="28"/>
          <w:szCs w:val="28"/>
          <w:lang w:eastAsia="en-US"/>
        </w:rPr>
      </w:pPr>
      <w:r w:rsidRPr="00BE19B0">
        <w:rPr>
          <w:rFonts w:ascii="Times New Roman" w:hAnsi="Times New Roman"/>
          <w:sz w:val="28"/>
          <w:szCs w:val="28"/>
        </w:rPr>
        <w:t>Оснований для приостановления предоставления муниципальной услуги законодательством не предусмотрено</w:t>
      </w:r>
      <w:r w:rsidR="00DD640E" w:rsidRPr="00BE19B0">
        <w:rPr>
          <w:rFonts w:ascii="Times New Roman" w:eastAsia="Calibri" w:hAnsi="Times New Roman"/>
          <w:sz w:val="28"/>
          <w:szCs w:val="28"/>
          <w:lang w:eastAsia="en-US"/>
        </w:rPr>
        <w:t>.</w:t>
      </w:r>
    </w:p>
    <w:p w:rsidR="00DD640E" w:rsidRPr="00BE19B0" w:rsidRDefault="00DD640E" w:rsidP="00BE19B0">
      <w:pPr>
        <w:autoSpaceDE w:val="0"/>
        <w:autoSpaceDN w:val="0"/>
        <w:adjustRightInd w:val="0"/>
        <w:ind w:firstLine="709"/>
        <w:rPr>
          <w:rFonts w:ascii="Times New Roman" w:eastAsia="Calibri" w:hAnsi="Times New Roman"/>
          <w:sz w:val="28"/>
          <w:szCs w:val="28"/>
          <w:lang w:eastAsia="en-US"/>
        </w:rPr>
      </w:pPr>
      <w:bookmarkStart w:id="1" w:name="Par158"/>
      <w:bookmarkEnd w:id="1"/>
      <w:r w:rsidRPr="00BE19B0">
        <w:rPr>
          <w:rFonts w:ascii="Times New Roman" w:eastAsia="Calibri" w:hAnsi="Times New Roman"/>
          <w:sz w:val="28"/>
          <w:szCs w:val="28"/>
          <w:lang w:eastAsia="en-US"/>
        </w:rPr>
        <w:t>2.5. Правовые основания предоставления муниципальной услуги</w:t>
      </w:r>
      <w:r w:rsidR="00374590" w:rsidRPr="00BE19B0">
        <w:rPr>
          <w:rFonts w:ascii="Times New Roman" w:eastAsia="Calibri" w:hAnsi="Times New Roman"/>
          <w:sz w:val="28"/>
          <w:szCs w:val="28"/>
          <w:lang w:eastAsia="en-US"/>
        </w:rPr>
        <w:t>.</w:t>
      </w:r>
    </w:p>
    <w:p w:rsidR="00DD640E" w:rsidRPr="00BE19B0" w:rsidRDefault="00DD640E" w:rsidP="00BE19B0">
      <w:pPr>
        <w:widowControl w:val="0"/>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Предоставление муниципальной услуги «</w:t>
      </w:r>
      <w:r w:rsidR="00760526" w:rsidRPr="00BE19B0">
        <w:rPr>
          <w:rFonts w:ascii="Times New Roman" w:eastAsia="Calibri" w:hAnsi="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BE19B0">
        <w:rPr>
          <w:rFonts w:ascii="Times New Roman" w:eastAsia="Calibri" w:hAnsi="Times New Roman"/>
          <w:sz w:val="28"/>
          <w:szCs w:val="28"/>
          <w:lang w:eastAsia="en-US"/>
        </w:rPr>
        <w:t>» осуществляется в соответствии с:</w:t>
      </w:r>
    </w:p>
    <w:p w:rsidR="00DD640E" w:rsidRPr="00BE19B0" w:rsidRDefault="00374590" w:rsidP="00BE19B0">
      <w:pPr>
        <w:widowControl w:val="0"/>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 xml:space="preserve">- </w:t>
      </w:r>
      <w:r w:rsidR="00DD640E" w:rsidRPr="00BE19B0">
        <w:rPr>
          <w:rFonts w:ascii="Times New Roman" w:eastAsia="Calibri" w:hAnsi="Times New Roman"/>
          <w:sz w:val="28"/>
          <w:szCs w:val="28"/>
          <w:lang w:eastAsia="en-US"/>
        </w:rPr>
        <w:t>Конституцией Российской Федерации («Российская газета», 25.12.1993</w:t>
      </w:r>
      <w:r w:rsidRPr="00BE19B0">
        <w:rPr>
          <w:rFonts w:ascii="Times New Roman" w:eastAsia="Calibri" w:hAnsi="Times New Roman"/>
          <w:sz w:val="28"/>
          <w:szCs w:val="28"/>
          <w:lang w:eastAsia="en-US"/>
        </w:rPr>
        <w:t xml:space="preserve"> г.</w:t>
      </w:r>
      <w:r w:rsidR="00DD640E" w:rsidRPr="00BE19B0">
        <w:rPr>
          <w:rFonts w:ascii="Times New Roman" w:eastAsia="Calibri" w:hAnsi="Times New Roman"/>
          <w:sz w:val="28"/>
          <w:szCs w:val="28"/>
          <w:lang w:eastAsia="en-US"/>
        </w:rPr>
        <w:t>; «Собрание законодательства Российской Федерации», 26.01.2009</w:t>
      </w:r>
      <w:r w:rsidRPr="00BE19B0">
        <w:rPr>
          <w:rFonts w:ascii="Times New Roman" w:eastAsia="Calibri" w:hAnsi="Times New Roman"/>
          <w:sz w:val="28"/>
          <w:szCs w:val="28"/>
          <w:lang w:eastAsia="en-US"/>
        </w:rPr>
        <w:t xml:space="preserve"> г.</w:t>
      </w:r>
      <w:r w:rsidR="00DD640E" w:rsidRPr="00BE19B0">
        <w:rPr>
          <w:rFonts w:ascii="Times New Roman" w:eastAsia="Calibri" w:hAnsi="Times New Roman"/>
          <w:sz w:val="28"/>
          <w:szCs w:val="28"/>
          <w:lang w:eastAsia="en-US"/>
        </w:rPr>
        <w:t>, № 4,</w:t>
      </w:r>
      <w:r w:rsidR="002E398F">
        <w:rPr>
          <w:rFonts w:ascii="Times New Roman" w:eastAsia="Calibri" w:hAnsi="Times New Roman"/>
          <w:sz w:val="28"/>
          <w:szCs w:val="28"/>
          <w:lang w:eastAsia="en-US"/>
        </w:rPr>
        <w:t xml:space="preserve"> </w:t>
      </w:r>
      <w:r w:rsidR="00DD640E" w:rsidRPr="00BE19B0">
        <w:rPr>
          <w:rFonts w:ascii="Times New Roman" w:eastAsia="Calibri" w:hAnsi="Times New Roman"/>
          <w:sz w:val="28"/>
          <w:szCs w:val="28"/>
          <w:lang w:eastAsia="en-US"/>
        </w:rPr>
        <w:t>ст. 445; «Парламентская газета», 26-29.01.2009</w:t>
      </w:r>
      <w:r w:rsidRPr="00BE19B0">
        <w:rPr>
          <w:rFonts w:ascii="Times New Roman" w:eastAsia="Calibri" w:hAnsi="Times New Roman"/>
          <w:sz w:val="28"/>
          <w:szCs w:val="28"/>
          <w:lang w:eastAsia="en-US"/>
        </w:rPr>
        <w:t xml:space="preserve"> г.</w:t>
      </w:r>
      <w:r w:rsidR="00DD640E" w:rsidRPr="00BE19B0">
        <w:rPr>
          <w:rFonts w:ascii="Times New Roman" w:eastAsia="Calibri" w:hAnsi="Times New Roman"/>
          <w:sz w:val="28"/>
          <w:szCs w:val="28"/>
          <w:lang w:eastAsia="en-US"/>
        </w:rPr>
        <w:t>, № 4);</w:t>
      </w:r>
    </w:p>
    <w:p w:rsidR="00DD640E" w:rsidRPr="00BE19B0" w:rsidRDefault="00374590" w:rsidP="00BE19B0">
      <w:pPr>
        <w:widowControl w:val="0"/>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 xml:space="preserve">- </w:t>
      </w:r>
      <w:r w:rsidR="00DD640E" w:rsidRPr="00BE19B0">
        <w:rPr>
          <w:rFonts w:ascii="Times New Roman" w:eastAsia="Calibri" w:hAnsi="Times New Roman"/>
          <w:sz w:val="28"/>
          <w:szCs w:val="28"/>
          <w:lang w:eastAsia="en-US"/>
        </w:rPr>
        <w:t>Жилищным кодексом Российской Федерации («Собрание законодательства Российской Федерации», 03.01.2005</w:t>
      </w:r>
      <w:r w:rsidRPr="00BE19B0">
        <w:rPr>
          <w:rFonts w:ascii="Times New Roman" w:eastAsia="Calibri" w:hAnsi="Times New Roman"/>
          <w:sz w:val="28"/>
          <w:szCs w:val="28"/>
          <w:lang w:eastAsia="en-US"/>
        </w:rPr>
        <w:t xml:space="preserve"> г.</w:t>
      </w:r>
      <w:r w:rsidR="00DD640E" w:rsidRPr="00BE19B0">
        <w:rPr>
          <w:rFonts w:ascii="Times New Roman" w:eastAsia="Calibri" w:hAnsi="Times New Roman"/>
          <w:sz w:val="28"/>
          <w:szCs w:val="28"/>
          <w:lang w:eastAsia="en-US"/>
        </w:rPr>
        <w:t>, № 1 (часть 1), ст. 14; «Российская газета», 12.01.2005</w:t>
      </w:r>
      <w:r w:rsidRPr="00BE19B0">
        <w:rPr>
          <w:rFonts w:ascii="Times New Roman" w:eastAsia="Calibri" w:hAnsi="Times New Roman"/>
          <w:sz w:val="28"/>
          <w:szCs w:val="28"/>
          <w:lang w:eastAsia="en-US"/>
        </w:rPr>
        <w:t xml:space="preserve"> г.</w:t>
      </w:r>
      <w:r w:rsidR="00DD640E" w:rsidRPr="00BE19B0">
        <w:rPr>
          <w:rFonts w:ascii="Times New Roman" w:eastAsia="Calibri" w:hAnsi="Times New Roman"/>
          <w:sz w:val="28"/>
          <w:szCs w:val="28"/>
          <w:lang w:eastAsia="en-US"/>
        </w:rPr>
        <w:t>, № 1; «Парламентская газета», 15.01.2005</w:t>
      </w:r>
      <w:r w:rsidRPr="00BE19B0">
        <w:rPr>
          <w:rFonts w:ascii="Times New Roman" w:eastAsia="Calibri" w:hAnsi="Times New Roman"/>
          <w:sz w:val="28"/>
          <w:szCs w:val="28"/>
          <w:lang w:eastAsia="en-US"/>
        </w:rPr>
        <w:t xml:space="preserve"> г.</w:t>
      </w:r>
      <w:r w:rsidR="00DD640E" w:rsidRPr="00BE19B0">
        <w:rPr>
          <w:rFonts w:ascii="Times New Roman" w:eastAsia="Calibri" w:hAnsi="Times New Roman"/>
          <w:sz w:val="28"/>
          <w:szCs w:val="28"/>
          <w:lang w:eastAsia="en-US"/>
        </w:rPr>
        <w:t xml:space="preserve">, </w:t>
      </w:r>
      <w:r w:rsidR="00DD640E" w:rsidRPr="00BE19B0">
        <w:rPr>
          <w:rFonts w:ascii="Times New Roman" w:eastAsia="Calibri" w:hAnsi="Times New Roman"/>
          <w:sz w:val="28"/>
          <w:szCs w:val="28"/>
          <w:lang w:eastAsia="en-US"/>
        </w:rPr>
        <w:lastRenderedPageBreak/>
        <w:t>№ 7-8);</w:t>
      </w:r>
    </w:p>
    <w:p w:rsidR="00DD640E" w:rsidRPr="00BE19B0" w:rsidRDefault="00374590" w:rsidP="00BE19B0">
      <w:pPr>
        <w:widowControl w:val="0"/>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 xml:space="preserve">- </w:t>
      </w:r>
      <w:r w:rsidR="00DD640E" w:rsidRPr="00BE19B0">
        <w:rPr>
          <w:rFonts w:ascii="Times New Roman" w:eastAsia="Calibri" w:hAnsi="Times New Roman"/>
          <w:sz w:val="28"/>
          <w:szCs w:val="28"/>
          <w:lang w:eastAsia="en-US"/>
        </w:rPr>
        <w:t xml:space="preserve">Федеральным законом от 06.10.2003 </w:t>
      </w:r>
      <w:r w:rsidRPr="00BE19B0">
        <w:rPr>
          <w:rFonts w:ascii="Times New Roman" w:eastAsia="Calibri" w:hAnsi="Times New Roman"/>
          <w:sz w:val="28"/>
          <w:szCs w:val="28"/>
          <w:lang w:eastAsia="en-US"/>
        </w:rPr>
        <w:t xml:space="preserve">г. </w:t>
      </w:r>
      <w:r w:rsidR="00DD640E" w:rsidRPr="00BE19B0">
        <w:rPr>
          <w:rFonts w:ascii="Times New Roman" w:eastAsia="Calibri" w:hAnsi="Times New Roman"/>
          <w:sz w:val="28"/>
          <w:szCs w:val="28"/>
          <w:lang w:eastAsia="en-US"/>
        </w:rPr>
        <w:t>№ 131-ФЗ «Об общих принципах организации местного самоуправления в Российской Федерации» («Собрание законодательства Российской Федерации», 06.10.2003</w:t>
      </w:r>
      <w:r w:rsidRPr="00BE19B0">
        <w:rPr>
          <w:rFonts w:ascii="Times New Roman" w:eastAsia="Calibri" w:hAnsi="Times New Roman"/>
          <w:sz w:val="28"/>
          <w:szCs w:val="28"/>
          <w:lang w:eastAsia="en-US"/>
        </w:rPr>
        <w:t xml:space="preserve"> г.</w:t>
      </w:r>
      <w:r w:rsidR="00DD640E" w:rsidRPr="00BE19B0">
        <w:rPr>
          <w:rFonts w:ascii="Times New Roman" w:eastAsia="Calibri" w:hAnsi="Times New Roman"/>
          <w:sz w:val="28"/>
          <w:szCs w:val="28"/>
          <w:lang w:eastAsia="en-US"/>
        </w:rPr>
        <w:t>, № 40, ст. 3822; «Парламентская газета», 08.10.2003</w:t>
      </w:r>
      <w:r w:rsidRPr="00BE19B0">
        <w:rPr>
          <w:rFonts w:ascii="Times New Roman" w:eastAsia="Calibri" w:hAnsi="Times New Roman"/>
          <w:sz w:val="28"/>
          <w:szCs w:val="28"/>
          <w:lang w:eastAsia="en-US"/>
        </w:rPr>
        <w:t xml:space="preserve"> г.</w:t>
      </w:r>
      <w:r w:rsidR="00DD640E" w:rsidRPr="00BE19B0">
        <w:rPr>
          <w:rFonts w:ascii="Times New Roman" w:eastAsia="Calibri" w:hAnsi="Times New Roman"/>
          <w:sz w:val="28"/>
          <w:szCs w:val="28"/>
          <w:lang w:eastAsia="en-US"/>
        </w:rPr>
        <w:t>, № 186; «Российская газета», 08.10.2003</w:t>
      </w:r>
      <w:r w:rsidRPr="00BE19B0">
        <w:rPr>
          <w:rFonts w:ascii="Times New Roman" w:eastAsia="Calibri" w:hAnsi="Times New Roman"/>
          <w:sz w:val="28"/>
          <w:szCs w:val="28"/>
          <w:lang w:eastAsia="en-US"/>
        </w:rPr>
        <w:t xml:space="preserve"> г.</w:t>
      </w:r>
      <w:r w:rsidR="00DD640E" w:rsidRPr="00BE19B0">
        <w:rPr>
          <w:rFonts w:ascii="Times New Roman" w:eastAsia="Calibri" w:hAnsi="Times New Roman"/>
          <w:sz w:val="28"/>
          <w:szCs w:val="28"/>
          <w:lang w:eastAsia="en-US"/>
        </w:rPr>
        <w:t>, № 202);</w:t>
      </w:r>
    </w:p>
    <w:p w:rsidR="00DD640E" w:rsidRPr="00BE19B0" w:rsidRDefault="00374590" w:rsidP="00BE19B0">
      <w:pPr>
        <w:widowControl w:val="0"/>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 xml:space="preserve">- </w:t>
      </w:r>
      <w:r w:rsidR="00DD640E" w:rsidRPr="00BE19B0">
        <w:rPr>
          <w:rFonts w:ascii="Times New Roman" w:eastAsia="Calibri" w:hAnsi="Times New Roman"/>
          <w:sz w:val="28"/>
          <w:szCs w:val="28"/>
          <w:lang w:eastAsia="en-US"/>
        </w:rPr>
        <w:t xml:space="preserve">Федеральным законом от 27.07.2010 </w:t>
      </w:r>
      <w:r w:rsidRPr="00BE19B0">
        <w:rPr>
          <w:rFonts w:ascii="Times New Roman" w:eastAsia="Calibri" w:hAnsi="Times New Roman"/>
          <w:sz w:val="28"/>
          <w:szCs w:val="28"/>
          <w:lang w:eastAsia="en-US"/>
        </w:rPr>
        <w:t xml:space="preserve">г. </w:t>
      </w:r>
      <w:r w:rsidR="00DD640E" w:rsidRPr="00BE19B0">
        <w:rPr>
          <w:rFonts w:ascii="Times New Roman" w:eastAsia="Calibri" w:hAnsi="Times New Roman"/>
          <w:sz w:val="28"/>
          <w:szCs w:val="28"/>
          <w:lang w:eastAsia="en-US"/>
        </w:rPr>
        <w:t>№ 210-ФЗ «Об организации предоставления государственных и муниципальных услуг» («Российская газета», 30.07.2010</w:t>
      </w:r>
      <w:r w:rsidRPr="00BE19B0">
        <w:rPr>
          <w:rFonts w:ascii="Times New Roman" w:eastAsia="Calibri" w:hAnsi="Times New Roman"/>
          <w:sz w:val="28"/>
          <w:szCs w:val="28"/>
          <w:lang w:eastAsia="en-US"/>
        </w:rPr>
        <w:t xml:space="preserve"> г.</w:t>
      </w:r>
      <w:r w:rsidR="00DD640E" w:rsidRPr="00BE19B0">
        <w:rPr>
          <w:rFonts w:ascii="Times New Roman" w:eastAsia="Calibri" w:hAnsi="Times New Roman"/>
          <w:sz w:val="28"/>
          <w:szCs w:val="28"/>
          <w:lang w:eastAsia="en-US"/>
        </w:rPr>
        <w:t>, № 168; «Собрание законодательства Российской Федерации», 02.08.2010</w:t>
      </w:r>
      <w:r w:rsidRPr="00BE19B0">
        <w:rPr>
          <w:rFonts w:ascii="Times New Roman" w:eastAsia="Calibri" w:hAnsi="Times New Roman"/>
          <w:sz w:val="28"/>
          <w:szCs w:val="28"/>
          <w:lang w:eastAsia="en-US"/>
        </w:rPr>
        <w:t xml:space="preserve"> г.</w:t>
      </w:r>
      <w:r w:rsidR="00DD640E" w:rsidRPr="00BE19B0">
        <w:rPr>
          <w:rFonts w:ascii="Times New Roman" w:eastAsia="Calibri" w:hAnsi="Times New Roman"/>
          <w:sz w:val="28"/>
          <w:szCs w:val="28"/>
          <w:lang w:eastAsia="en-US"/>
        </w:rPr>
        <w:t>, № 31, ст. 4179);</w:t>
      </w:r>
    </w:p>
    <w:p w:rsidR="00DD640E" w:rsidRPr="00BE19B0" w:rsidRDefault="00C74AB8" w:rsidP="00BE19B0">
      <w:pPr>
        <w:widowControl w:val="0"/>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 xml:space="preserve">- </w:t>
      </w:r>
      <w:r w:rsidRPr="00BE19B0">
        <w:rPr>
          <w:rFonts w:ascii="Times New Roman" w:hAnsi="Times New Roman"/>
          <w:sz w:val="28"/>
          <w:szCs w:val="28"/>
        </w:rPr>
        <w:t xml:space="preserve">Решением Совета народных депутатов </w:t>
      </w:r>
      <w:r w:rsidR="00F62DC4">
        <w:rPr>
          <w:rFonts w:ascii="Times New Roman" w:hAnsi="Times New Roman"/>
          <w:sz w:val="28"/>
          <w:szCs w:val="28"/>
        </w:rPr>
        <w:t>городского поселения</w:t>
      </w:r>
      <w:r w:rsidR="002831B6">
        <w:rPr>
          <w:rFonts w:ascii="Times New Roman" w:hAnsi="Times New Roman"/>
          <w:sz w:val="28"/>
          <w:szCs w:val="28"/>
        </w:rPr>
        <w:t xml:space="preserve"> </w:t>
      </w:r>
      <w:r w:rsidR="00F62DC4">
        <w:rPr>
          <w:rFonts w:ascii="Times New Roman" w:hAnsi="Times New Roman"/>
          <w:sz w:val="28"/>
          <w:szCs w:val="28"/>
        </w:rPr>
        <w:t>-</w:t>
      </w:r>
      <w:r w:rsidR="002831B6">
        <w:rPr>
          <w:rFonts w:ascii="Times New Roman" w:hAnsi="Times New Roman"/>
          <w:sz w:val="28"/>
          <w:szCs w:val="28"/>
        </w:rPr>
        <w:t xml:space="preserve"> </w:t>
      </w:r>
      <w:r w:rsidR="00F62DC4">
        <w:rPr>
          <w:rFonts w:ascii="Times New Roman" w:hAnsi="Times New Roman"/>
          <w:sz w:val="28"/>
          <w:szCs w:val="28"/>
        </w:rPr>
        <w:t>город Семилуки</w:t>
      </w:r>
      <w:r w:rsidR="00517FAD">
        <w:rPr>
          <w:rFonts w:ascii="Times New Roman" w:hAnsi="Times New Roman"/>
          <w:sz w:val="28"/>
          <w:szCs w:val="28"/>
        </w:rPr>
        <w:t xml:space="preserve"> </w:t>
      </w:r>
      <w:r w:rsidR="002831B6">
        <w:rPr>
          <w:rFonts w:ascii="Times New Roman" w:hAnsi="Times New Roman"/>
          <w:sz w:val="28"/>
          <w:szCs w:val="28"/>
        </w:rPr>
        <w:t>от</w:t>
      </w:r>
      <w:r w:rsidR="002831B6" w:rsidRPr="00921EB7">
        <w:rPr>
          <w:rFonts w:ascii="Times New Roman" w:hAnsi="Times New Roman"/>
          <w:sz w:val="28"/>
          <w:szCs w:val="28"/>
        </w:rPr>
        <w:t xml:space="preserve"> 09.09.2015 года № 280</w:t>
      </w:r>
      <w:r w:rsidRPr="00BE19B0">
        <w:rPr>
          <w:rFonts w:ascii="Times New Roman" w:hAnsi="Times New Roman"/>
          <w:sz w:val="28"/>
          <w:szCs w:val="28"/>
        </w:rPr>
        <w:t xml:space="preserve"> «Об утверждении перечня услуг, которые являются необходимыми и обязательными для предоставления администрацией </w:t>
      </w:r>
      <w:r w:rsidR="00F62DC4">
        <w:rPr>
          <w:rFonts w:ascii="Times New Roman" w:hAnsi="Times New Roman"/>
          <w:sz w:val="28"/>
          <w:szCs w:val="28"/>
        </w:rPr>
        <w:t>городского поселения-город Семилуки</w:t>
      </w:r>
      <w:r w:rsidRPr="00BE19B0">
        <w:rPr>
          <w:rFonts w:ascii="Times New Roman" w:hAnsi="Times New Roman"/>
          <w:sz w:val="28"/>
          <w:szCs w:val="28"/>
        </w:rPr>
        <w:t xml:space="preserve"> </w:t>
      </w:r>
      <w:r w:rsidR="00BE19B0">
        <w:rPr>
          <w:rFonts w:ascii="Times New Roman" w:hAnsi="Times New Roman"/>
          <w:sz w:val="28"/>
          <w:szCs w:val="28"/>
        </w:rPr>
        <w:t>Семилукского</w:t>
      </w:r>
      <w:r w:rsidRPr="00BE19B0">
        <w:rPr>
          <w:rFonts w:ascii="Times New Roman" w:hAnsi="Times New Roman"/>
          <w:sz w:val="28"/>
          <w:szCs w:val="28"/>
        </w:rPr>
        <w:t xml:space="preserve"> муниципального района муниципальных услуг»</w:t>
      </w:r>
      <w:r w:rsidR="00DD640E" w:rsidRPr="00BE19B0">
        <w:rPr>
          <w:rFonts w:ascii="Times New Roman" w:eastAsia="Calibri" w:hAnsi="Times New Roman"/>
          <w:sz w:val="28"/>
          <w:szCs w:val="28"/>
          <w:lang w:eastAsia="en-US"/>
        </w:rPr>
        <w:t>;</w:t>
      </w:r>
    </w:p>
    <w:p w:rsidR="00287158" w:rsidRPr="00BE19B0" w:rsidRDefault="00374590" w:rsidP="00BE19B0">
      <w:pPr>
        <w:widowControl w:val="0"/>
        <w:suppressAutoHyphens/>
        <w:autoSpaceDE w:val="0"/>
        <w:ind w:firstLine="709"/>
        <w:rPr>
          <w:rFonts w:ascii="Times New Roman" w:hAnsi="Times New Roman"/>
          <w:sz w:val="28"/>
          <w:szCs w:val="28"/>
        </w:rPr>
      </w:pPr>
      <w:r w:rsidRPr="00BE19B0">
        <w:rPr>
          <w:rFonts w:ascii="Times New Roman" w:hAnsi="Times New Roman"/>
          <w:sz w:val="28"/>
          <w:szCs w:val="28"/>
        </w:rPr>
        <w:t xml:space="preserve">- </w:t>
      </w:r>
      <w:r w:rsidR="00287158" w:rsidRPr="00BE19B0">
        <w:rPr>
          <w:rFonts w:ascii="Times New Roman" w:hAnsi="Times New Roman"/>
          <w:sz w:val="28"/>
          <w:szCs w:val="28"/>
        </w:rPr>
        <w:t xml:space="preserve">Уставом </w:t>
      </w:r>
      <w:r w:rsidR="002831B6">
        <w:rPr>
          <w:rFonts w:ascii="Times New Roman" w:hAnsi="Times New Roman"/>
          <w:sz w:val="28"/>
          <w:szCs w:val="28"/>
        </w:rPr>
        <w:t>городского поселения – город Семилуки</w:t>
      </w:r>
      <w:r w:rsidR="00287158" w:rsidRPr="00BE19B0">
        <w:rPr>
          <w:rFonts w:ascii="Times New Roman" w:hAnsi="Times New Roman"/>
          <w:sz w:val="28"/>
          <w:szCs w:val="28"/>
        </w:rPr>
        <w:t xml:space="preserve"> </w:t>
      </w:r>
      <w:r w:rsidR="00BE19B0">
        <w:rPr>
          <w:rFonts w:ascii="Times New Roman" w:hAnsi="Times New Roman"/>
          <w:sz w:val="28"/>
          <w:szCs w:val="28"/>
        </w:rPr>
        <w:t>Семилукского</w:t>
      </w:r>
      <w:r w:rsidR="00287158" w:rsidRPr="00BE19B0">
        <w:rPr>
          <w:rFonts w:ascii="Times New Roman" w:hAnsi="Times New Roman"/>
          <w:sz w:val="28"/>
          <w:szCs w:val="28"/>
        </w:rPr>
        <w:t xml:space="preserve"> муниципального района Воронежской области;</w:t>
      </w:r>
    </w:p>
    <w:p w:rsidR="00DD640E" w:rsidRPr="00BE19B0" w:rsidRDefault="00374590" w:rsidP="00BE19B0">
      <w:pPr>
        <w:widowControl w:val="0"/>
        <w:suppressAutoHyphens/>
        <w:autoSpaceDE w:val="0"/>
        <w:ind w:firstLine="709"/>
        <w:rPr>
          <w:rFonts w:ascii="Times New Roman" w:eastAsia="Calibri" w:hAnsi="Times New Roman"/>
          <w:sz w:val="28"/>
          <w:szCs w:val="28"/>
          <w:lang w:eastAsia="en-US"/>
        </w:rPr>
      </w:pPr>
      <w:r w:rsidRPr="00BE19B0">
        <w:rPr>
          <w:rFonts w:ascii="Times New Roman" w:hAnsi="Times New Roman"/>
          <w:sz w:val="28"/>
          <w:szCs w:val="28"/>
        </w:rPr>
        <w:t>- иными нормативн</w:t>
      </w:r>
      <w:r w:rsidR="007C7F0F">
        <w:rPr>
          <w:rFonts w:ascii="Times New Roman" w:hAnsi="Times New Roman"/>
          <w:sz w:val="28"/>
          <w:szCs w:val="28"/>
        </w:rPr>
        <w:t xml:space="preserve">ыми </w:t>
      </w:r>
      <w:r w:rsidRPr="00BE19B0">
        <w:rPr>
          <w:rFonts w:ascii="Times New Roman" w:hAnsi="Times New Roman"/>
          <w:sz w:val="28"/>
          <w:szCs w:val="28"/>
        </w:rPr>
        <w:t xml:space="preserve">правовыми актами </w:t>
      </w:r>
      <w:r w:rsidR="00985E43">
        <w:rPr>
          <w:rFonts w:ascii="Times New Roman" w:hAnsi="Times New Roman"/>
          <w:sz w:val="28"/>
          <w:szCs w:val="28"/>
        </w:rPr>
        <w:t xml:space="preserve">городского поселения – город </w:t>
      </w:r>
      <w:r w:rsidR="00BE19B0">
        <w:rPr>
          <w:rFonts w:ascii="Times New Roman" w:hAnsi="Times New Roman"/>
          <w:sz w:val="28"/>
          <w:szCs w:val="28"/>
        </w:rPr>
        <w:t>Семилукского</w:t>
      </w:r>
      <w:r w:rsidRPr="00BE19B0">
        <w:rPr>
          <w:rFonts w:ascii="Times New Roman" w:hAnsi="Times New Roman"/>
          <w:sz w:val="28"/>
          <w:szCs w:val="28"/>
        </w:rPr>
        <w:t xml:space="preserve"> муниципального района Воронежской области.</w:t>
      </w:r>
    </w:p>
    <w:p w:rsidR="00DD640E" w:rsidRPr="00BE19B0" w:rsidRDefault="00DD640E"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w:t>
      </w:r>
      <w:r w:rsidR="00C74AB8" w:rsidRPr="00BE19B0">
        <w:rPr>
          <w:rFonts w:ascii="Times New Roman" w:eastAsia="Calibri" w:hAnsi="Times New Roman"/>
          <w:sz w:val="28"/>
          <w:szCs w:val="28"/>
          <w:lang w:eastAsia="en-US"/>
        </w:rPr>
        <w:t xml:space="preserve"> </w:t>
      </w:r>
      <w:r w:rsidRPr="00BE19B0">
        <w:rPr>
          <w:rFonts w:ascii="Times New Roman" w:eastAsia="Calibri" w:hAnsi="Times New Roman"/>
          <w:sz w:val="28"/>
          <w:szCs w:val="28"/>
          <w:lang w:eastAsia="en-US"/>
        </w:rPr>
        <w:t>для предоставления муниципальной услуги</w:t>
      </w:r>
      <w:r w:rsidR="00C74AB8" w:rsidRPr="00BE19B0">
        <w:rPr>
          <w:rFonts w:ascii="Times New Roman" w:eastAsia="Calibri" w:hAnsi="Times New Roman"/>
          <w:sz w:val="28"/>
          <w:szCs w:val="28"/>
          <w:lang w:eastAsia="en-US"/>
        </w:rPr>
        <w:t>.</w:t>
      </w:r>
    </w:p>
    <w:p w:rsidR="00DD640E" w:rsidRPr="00BE19B0" w:rsidRDefault="00DD640E" w:rsidP="00BE19B0">
      <w:pPr>
        <w:autoSpaceDE w:val="0"/>
        <w:autoSpaceDN w:val="0"/>
        <w:adjustRightInd w:val="0"/>
        <w:ind w:firstLine="709"/>
        <w:rPr>
          <w:rFonts w:ascii="Times New Roman" w:eastAsia="Calibri" w:hAnsi="Times New Roman"/>
          <w:sz w:val="28"/>
          <w:szCs w:val="28"/>
          <w:lang w:eastAsia="en-US"/>
        </w:rPr>
      </w:pPr>
      <w:bookmarkStart w:id="2" w:name="Par162"/>
      <w:bookmarkEnd w:id="2"/>
      <w:r w:rsidRPr="00BE19B0">
        <w:rPr>
          <w:rFonts w:ascii="Times New Roman" w:eastAsia="Calibri" w:hAnsi="Times New Roman"/>
          <w:sz w:val="28"/>
          <w:szCs w:val="28"/>
          <w:lang w:eastAsia="en-US"/>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D640E" w:rsidRPr="00BE19B0" w:rsidRDefault="00DD640E"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 xml:space="preserve">Муниципальная услуга предоставляется на основании заявления, поступившего в </w:t>
      </w:r>
      <w:r w:rsidR="00C74AB8" w:rsidRPr="00BE19B0">
        <w:rPr>
          <w:rFonts w:ascii="Times New Roman" w:eastAsia="Calibri" w:hAnsi="Times New Roman"/>
          <w:sz w:val="28"/>
          <w:szCs w:val="28"/>
          <w:lang w:eastAsia="en-US"/>
        </w:rPr>
        <w:t>администрацию</w:t>
      </w:r>
      <w:r w:rsidRPr="00BE19B0">
        <w:rPr>
          <w:rFonts w:ascii="Times New Roman" w:eastAsia="Calibri" w:hAnsi="Times New Roman"/>
          <w:sz w:val="28"/>
          <w:szCs w:val="28"/>
          <w:lang w:eastAsia="en-US"/>
        </w:rPr>
        <w:t>.</w:t>
      </w:r>
    </w:p>
    <w:p w:rsidR="00A078C9" w:rsidRPr="00BE19B0" w:rsidRDefault="00A078C9" w:rsidP="00BE19B0">
      <w:pPr>
        <w:tabs>
          <w:tab w:val="left" w:pos="1276"/>
        </w:tabs>
        <w:autoSpaceDE w:val="0"/>
        <w:autoSpaceDN w:val="0"/>
        <w:adjustRightInd w:val="0"/>
        <w:ind w:firstLine="709"/>
        <w:contextualSpacing/>
        <w:rPr>
          <w:rFonts w:ascii="Times New Roman" w:hAnsi="Times New Roman"/>
          <w:sz w:val="28"/>
          <w:szCs w:val="28"/>
        </w:rPr>
      </w:pPr>
      <w:r w:rsidRPr="00BE19B0">
        <w:rPr>
          <w:rFonts w:ascii="Times New Roman" w:hAnsi="Times New Roman"/>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078C9" w:rsidRPr="00BE19B0" w:rsidRDefault="00A078C9" w:rsidP="00BE19B0">
      <w:pPr>
        <w:autoSpaceDE w:val="0"/>
        <w:autoSpaceDN w:val="0"/>
        <w:adjustRightInd w:val="0"/>
        <w:ind w:firstLine="709"/>
        <w:contextualSpacing/>
        <w:rPr>
          <w:rFonts w:ascii="Times New Roman" w:hAnsi="Times New Roman"/>
          <w:sz w:val="28"/>
          <w:szCs w:val="28"/>
        </w:rPr>
      </w:pPr>
      <w:r w:rsidRPr="00BE19B0">
        <w:rPr>
          <w:rFonts w:ascii="Times New Roman" w:hAnsi="Times New Roman"/>
          <w:sz w:val="28"/>
          <w:szCs w:val="28"/>
        </w:rPr>
        <w:t>Заявление должно быть подписано заявителем или его уполномоченным представителем.</w:t>
      </w:r>
    </w:p>
    <w:p w:rsidR="00A078C9" w:rsidRPr="00BE19B0" w:rsidRDefault="00A078C9" w:rsidP="00BE19B0">
      <w:pPr>
        <w:autoSpaceDE w:val="0"/>
        <w:autoSpaceDN w:val="0"/>
        <w:adjustRightInd w:val="0"/>
        <w:ind w:firstLine="709"/>
        <w:rPr>
          <w:rFonts w:ascii="Times New Roman" w:hAnsi="Times New Roman"/>
          <w:sz w:val="28"/>
          <w:szCs w:val="28"/>
        </w:rPr>
      </w:pPr>
      <w:r w:rsidRPr="00BE19B0">
        <w:rPr>
          <w:rFonts w:ascii="Times New Roman" w:hAnsi="Times New Roman"/>
          <w:sz w:val="28"/>
          <w:szCs w:val="28"/>
        </w:rPr>
        <w:t>Образец заявления приведен в приложении № 2 к настоящему Административному регламенту.</w:t>
      </w:r>
    </w:p>
    <w:p w:rsidR="00A078C9" w:rsidRPr="00BE19B0" w:rsidRDefault="00A078C9" w:rsidP="00BE19B0">
      <w:pPr>
        <w:pStyle w:val="ConsPlusNormal"/>
        <w:ind w:firstLine="709"/>
        <w:jc w:val="both"/>
        <w:rPr>
          <w:rFonts w:ascii="Times New Roman" w:hAnsi="Times New Roman" w:cs="Times New Roman"/>
          <w:sz w:val="28"/>
          <w:szCs w:val="28"/>
        </w:rPr>
      </w:pPr>
      <w:r w:rsidRPr="00BE19B0">
        <w:rPr>
          <w:rFonts w:ascii="Times New Roman" w:hAnsi="Times New Roman" w:cs="Times New Roman"/>
          <w:sz w:val="28"/>
          <w:szCs w:val="28"/>
        </w:rPr>
        <w:t>Заявление на бумажном носителе представляется:</w:t>
      </w:r>
    </w:p>
    <w:p w:rsidR="00A078C9" w:rsidRPr="00BE19B0" w:rsidRDefault="00A078C9" w:rsidP="00BE19B0">
      <w:pPr>
        <w:pStyle w:val="ConsPlusNormal"/>
        <w:ind w:firstLine="709"/>
        <w:jc w:val="both"/>
        <w:rPr>
          <w:rFonts w:ascii="Times New Roman" w:hAnsi="Times New Roman" w:cs="Times New Roman"/>
          <w:sz w:val="28"/>
          <w:szCs w:val="28"/>
        </w:rPr>
      </w:pPr>
      <w:r w:rsidRPr="00BE19B0">
        <w:rPr>
          <w:rFonts w:ascii="Times New Roman" w:hAnsi="Times New Roman" w:cs="Times New Roman"/>
          <w:sz w:val="28"/>
          <w:szCs w:val="28"/>
        </w:rPr>
        <w:t>- посредством почтового отправления;</w:t>
      </w:r>
    </w:p>
    <w:p w:rsidR="00A078C9" w:rsidRPr="00BE19B0" w:rsidRDefault="00A078C9" w:rsidP="00BE19B0">
      <w:pPr>
        <w:pStyle w:val="ConsPlusNormal"/>
        <w:ind w:firstLine="709"/>
        <w:jc w:val="both"/>
        <w:rPr>
          <w:rFonts w:ascii="Times New Roman" w:hAnsi="Times New Roman" w:cs="Times New Roman"/>
          <w:sz w:val="28"/>
          <w:szCs w:val="28"/>
        </w:rPr>
      </w:pPr>
      <w:r w:rsidRPr="00BE19B0">
        <w:rPr>
          <w:rFonts w:ascii="Times New Roman" w:hAnsi="Times New Roman" w:cs="Times New Roman"/>
          <w:sz w:val="28"/>
          <w:szCs w:val="28"/>
        </w:rPr>
        <w:t>- при личном обращении заявителя либо его законного представителя.</w:t>
      </w:r>
    </w:p>
    <w:p w:rsidR="00A078C9" w:rsidRPr="00BE19B0" w:rsidRDefault="00A078C9" w:rsidP="00BE19B0">
      <w:pPr>
        <w:pStyle w:val="ConsPlusNormal"/>
        <w:ind w:firstLine="709"/>
        <w:jc w:val="both"/>
        <w:rPr>
          <w:rFonts w:ascii="Times New Roman" w:hAnsi="Times New Roman" w:cs="Times New Roman"/>
          <w:sz w:val="28"/>
          <w:szCs w:val="28"/>
        </w:rPr>
      </w:pPr>
      <w:r w:rsidRPr="00BE19B0">
        <w:rPr>
          <w:rFonts w:ascii="Times New Roman" w:hAnsi="Times New Roman" w:cs="Times New Roman"/>
          <w:sz w:val="28"/>
          <w:szCs w:val="28"/>
        </w:rPr>
        <w:lastRenderedPageBreak/>
        <w:t>В электронной форме заявление представляется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РФ и (или) Портала Воронежской области</w:t>
      </w:r>
      <w:r w:rsidR="002A04F5" w:rsidRPr="00BE19B0">
        <w:rPr>
          <w:rFonts w:ascii="Times New Roman" w:hAnsi="Times New Roman" w:cs="Times New Roman"/>
          <w:sz w:val="28"/>
          <w:szCs w:val="28"/>
        </w:rPr>
        <w:t xml:space="preserve"> в сети Интернет</w:t>
      </w:r>
      <w:r w:rsidRPr="00BE19B0">
        <w:rPr>
          <w:rFonts w:ascii="Times New Roman" w:hAnsi="Times New Roman" w:cs="Times New Roman"/>
          <w:sz w:val="28"/>
          <w:szCs w:val="28"/>
        </w:rPr>
        <w:t>.</w:t>
      </w:r>
    </w:p>
    <w:p w:rsidR="00A078C9" w:rsidRPr="00BE19B0" w:rsidRDefault="00A078C9" w:rsidP="00BE19B0">
      <w:pPr>
        <w:pStyle w:val="ConsPlusNormal"/>
        <w:ind w:firstLine="709"/>
        <w:jc w:val="both"/>
        <w:rPr>
          <w:rFonts w:ascii="Times New Roman" w:hAnsi="Times New Roman" w:cs="Times New Roman"/>
          <w:color w:val="000000"/>
          <w:sz w:val="28"/>
          <w:szCs w:val="28"/>
        </w:rPr>
      </w:pPr>
      <w:r w:rsidRPr="00BE19B0">
        <w:rPr>
          <w:rFonts w:ascii="Times New Roman" w:hAnsi="Times New Roman" w:cs="Times New Roman"/>
          <w:color w:val="000000"/>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A078C9" w:rsidRPr="00BE19B0" w:rsidRDefault="00A078C9" w:rsidP="00BE19B0">
      <w:pPr>
        <w:pStyle w:val="ConsPlusNormal"/>
        <w:ind w:firstLine="709"/>
        <w:jc w:val="both"/>
        <w:rPr>
          <w:rFonts w:ascii="Times New Roman" w:hAnsi="Times New Roman" w:cs="Times New Roman"/>
          <w:sz w:val="28"/>
          <w:szCs w:val="28"/>
        </w:rPr>
      </w:pPr>
      <w:r w:rsidRPr="00BE19B0">
        <w:rPr>
          <w:rFonts w:ascii="Times New Roman" w:hAnsi="Times New Roman" w:cs="Times New Roman"/>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078C9" w:rsidRPr="00BE19B0" w:rsidRDefault="00A078C9" w:rsidP="00BE19B0">
      <w:pPr>
        <w:pStyle w:val="ConsPlusNormal"/>
        <w:ind w:firstLine="709"/>
        <w:jc w:val="both"/>
        <w:rPr>
          <w:rFonts w:ascii="Times New Roman" w:hAnsi="Times New Roman" w:cs="Times New Roman"/>
          <w:sz w:val="28"/>
          <w:szCs w:val="28"/>
        </w:rPr>
      </w:pPr>
      <w:r w:rsidRPr="00BE19B0">
        <w:rPr>
          <w:rFonts w:ascii="Times New Roman" w:hAnsi="Times New Roman" w:cs="Times New Roman"/>
          <w:sz w:val="28"/>
          <w:szCs w:val="28"/>
        </w:rPr>
        <w:t>К заявлению прилагаются следующие документы:</w:t>
      </w:r>
    </w:p>
    <w:p w:rsidR="00A078C9" w:rsidRPr="00BE19B0" w:rsidRDefault="00A078C9" w:rsidP="00BE19B0">
      <w:pPr>
        <w:autoSpaceDE w:val="0"/>
        <w:autoSpaceDN w:val="0"/>
        <w:adjustRightInd w:val="0"/>
        <w:ind w:firstLine="709"/>
        <w:rPr>
          <w:rFonts w:ascii="Times New Roman" w:hAnsi="Times New Roman"/>
          <w:sz w:val="28"/>
          <w:szCs w:val="28"/>
        </w:rPr>
      </w:pPr>
      <w:r w:rsidRPr="00BE19B0">
        <w:rPr>
          <w:rFonts w:ascii="Times New Roman" w:hAnsi="Times New Roman"/>
          <w:color w:val="000000"/>
          <w:sz w:val="28"/>
          <w:szCs w:val="28"/>
        </w:rPr>
        <w:t xml:space="preserve">- </w:t>
      </w:r>
      <w:r w:rsidRPr="00BE19B0">
        <w:rPr>
          <w:rFonts w:ascii="Times New Roman" w:hAnsi="Times New Roman"/>
          <w:sz w:val="28"/>
          <w:szCs w:val="28"/>
        </w:rPr>
        <w:t xml:space="preserve">правоустанавливающие документы на переводимое помещение (подлинники или засвидетельствованные в нотариальном порядке копии) </w:t>
      </w:r>
      <w:r w:rsidRPr="00BE19B0">
        <w:rPr>
          <w:rFonts w:ascii="Times New Roman" w:hAnsi="Times New Roman"/>
          <w:color w:val="000000"/>
          <w:sz w:val="28"/>
          <w:szCs w:val="28"/>
          <w:shd w:val="clear" w:color="auto" w:fill="FFFFFF"/>
        </w:rPr>
        <w:t xml:space="preserve">в случае, если право на </w:t>
      </w:r>
      <w:r w:rsidRPr="00BE19B0">
        <w:rPr>
          <w:rFonts w:ascii="Times New Roman" w:hAnsi="Times New Roman"/>
          <w:sz w:val="28"/>
          <w:szCs w:val="28"/>
        </w:rPr>
        <w:t>переводимое</w:t>
      </w:r>
      <w:r w:rsidRPr="00BE19B0">
        <w:rPr>
          <w:rFonts w:ascii="Times New Roman" w:hAnsi="Times New Roman"/>
          <w:color w:val="000000"/>
          <w:sz w:val="28"/>
          <w:szCs w:val="28"/>
          <w:shd w:val="clear" w:color="auto" w:fill="FFFFFF"/>
        </w:rPr>
        <w:t xml:space="preserve"> помещение не зарегистрировано в Едином государственном реестре </w:t>
      </w:r>
      <w:r w:rsidR="00075588" w:rsidRPr="00BE19B0">
        <w:rPr>
          <w:rFonts w:ascii="Times New Roman" w:hAnsi="Times New Roman"/>
          <w:color w:val="000000"/>
          <w:sz w:val="28"/>
          <w:szCs w:val="28"/>
          <w:shd w:val="clear" w:color="auto" w:fill="FFFFFF"/>
        </w:rPr>
        <w:t>недвижимости</w:t>
      </w:r>
      <w:r w:rsidRPr="00BE19B0">
        <w:rPr>
          <w:rFonts w:ascii="Times New Roman" w:hAnsi="Times New Roman"/>
          <w:color w:val="000000"/>
          <w:sz w:val="28"/>
          <w:szCs w:val="28"/>
          <w:shd w:val="clear" w:color="auto" w:fill="FFFFFF"/>
        </w:rPr>
        <w:t>;</w:t>
      </w:r>
    </w:p>
    <w:p w:rsidR="00A078C9" w:rsidRPr="00BE19B0" w:rsidRDefault="00A078C9" w:rsidP="00BE19B0">
      <w:pPr>
        <w:autoSpaceDE w:val="0"/>
        <w:autoSpaceDN w:val="0"/>
        <w:adjustRightInd w:val="0"/>
        <w:ind w:firstLine="709"/>
        <w:rPr>
          <w:rFonts w:ascii="Times New Roman" w:hAnsi="Times New Roman"/>
          <w:sz w:val="28"/>
          <w:szCs w:val="28"/>
        </w:rPr>
      </w:pPr>
      <w:r w:rsidRPr="00BE19B0">
        <w:rPr>
          <w:rFonts w:ascii="Times New Roman" w:hAnsi="Times New Roman"/>
          <w:sz w:val="28"/>
          <w:szCs w:val="28"/>
        </w:rPr>
        <w:t xml:space="preserve"> -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15AAD" w:rsidRPr="00BE19B0" w:rsidRDefault="00815AAD" w:rsidP="00BE19B0">
      <w:pPr>
        <w:autoSpaceDE w:val="0"/>
        <w:autoSpaceDN w:val="0"/>
        <w:adjustRightInd w:val="0"/>
        <w:ind w:firstLine="709"/>
        <w:rPr>
          <w:rFonts w:ascii="Times New Roman" w:hAnsi="Times New Roman"/>
          <w:sz w:val="28"/>
          <w:szCs w:val="28"/>
        </w:rPr>
      </w:pPr>
      <w:r w:rsidRPr="00BE19B0">
        <w:rPr>
          <w:rFonts w:ascii="Times New Roman" w:hAnsi="Times New Roman"/>
          <w:sz w:val="28"/>
          <w:szCs w:val="28"/>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15AAD" w:rsidRPr="00BE19B0" w:rsidRDefault="00815AAD" w:rsidP="00BE19B0">
      <w:pPr>
        <w:autoSpaceDE w:val="0"/>
        <w:autoSpaceDN w:val="0"/>
        <w:adjustRightInd w:val="0"/>
        <w:ind w:firstLine="709"/>
        <w:rPr>
          <w:rFonts w:ascii="Times New Roman" w:hAnsi="Times New Roman"/>
          <w:sz w:val="28"/>
          <w:szCs w:val="28"/>
        </w:rPr>
      </w:pPr>
      <w:r w:rsidRPr="00BE19B0">
        <w:rPr>
          <w:rFonts w:ascii="Times New Roman" w:hAnsi="Times New Roman"/>
          <w:sz w:val="28"/>
          <w:szCs w:val="28"/>
        </w:rPr>
        <w:t>- согласие каждого собственника всех помещений, примыкающих к переводимому помещению, на перевод жилого помещения в нежилое помещение;</w:t>
      </w:r>
    </w:p>
    <w:p w:rsidR="00A078C9" w:rsidRPr="00BE19B0" w:rsidRDefault="00A078C9" w:rsidP="00BE19B0">
      <w:pPr>
        <w:autoSpaceDE w:val="0"/>
        <w:autoSpaceDN w:val="0"/>
        <w:adjustRightInd w:val="0"/>
        <w:ind w:firstLine="709"/>
        <w:rPr>
          <w:rFonts w:ascii="Times New Roman" w:hAnsi="Times New Roman"/>
          <w:sz w:val="28"/>
          <w:szCs w:val="28"/>
        </w:rPr>
      </w:pPr>
      <w:r w:rsidRPr="00BE19B0">
        <w:rPr>
          <w:rFonts w:ascii="Times New Roman" w:hAnsi="Times New Roman"/>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w:t>
      </w:r>
      <w:r w:rsidR="00802104" w:rsidRPr="00BE19B0">
        <w:rPr>
          <w:rFonts w:ascii="Times New Roman" w:hAnsi="Times New Roman"/>
          <w:sz w:val="28"/>
          <w:szCs w:val="28"/>
        </w:rPr>
        <w:t xml:space="preserve"> </w:t>
      </w:r>
      <w:r w:rsidRPr="00BE19B0">
        <w:rPr>
          <w:rFonts w:ascii="Times New Roman" w:hAnsi="Times New Roman"/>
          <w:sz w:val="28"/>
          <w:szCs w:val="28"/>
        </w:rPr>
        <w:t>в администрацию соответствующий документ в подлиннике для сверки.</w:t>
      </w:r>
    </w:p>
    <w:p w:rsidR="00A078C9" w:rsidRPr="00BE19B0" w:rsidRDefault="00A078C9" w:rsidP="00BE19B0">
      <w:pPr>
        <w:autoSpaceDE w:val="0"/>
        <w:autoSpaceDN w:val="0"/>
        <w:adjustRightInd w:val="0"/>
        <w:ind w:firstLine="709"/>
        <w:rPr>
          <w:rFonts w:ascii="Times New Roman" w:hAnsi="Times New Roman"/>
          <w:sz w:val="28"/>
          <w:szCs w:val="28"/>
        </w:rPr>
      </w:pPr>
      <w:r w:rsidRPr="00BE19B0">
        <w:rPr>
          <w:rFonts w:ascii="Times New Roman" w:hAnsi="Times New Roman"/>
          <w:sz w:val="28"/>
          <w:szCs w:val="28"/>
        </w:rPr>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w:t>
      </w:r>
      <w:r w:rsidR="00075588" w:rsidRPr="00BE19B0">
        <w:rPr>
          <w:rFonts w:ascii="Times New Roman" w:hAnsi="Times New Roman"/>
          <w:sz w:val="28"/>
          <w:szCs w:val="28"/>
        </w:rPr>
        <w:t xml:space="preserve">г. </w:t>
      </w:r>
      <w:r w:rsidRPr="00BE19B0">
        <w:rPr>
          <w:rFonts w:ascii="Times New Roman" w:hAnsi="Times New Roman"/>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
    <w:p w:rsidR="00A078C9" w:rsidRPr="00BE19B0" w:rsidRDefault="00A078C9" w:rsidP="00BE19B0">
      <w:pPr>
        <w:autoSpaceDE w:val="0"/>
        <w:autoSpaceDN w:val="0"/>
        <w:adjustRightInd w:val="0"/>
        <w:ind w:firstLine="709"/>
        <w:rPr>
          <w:rFonts w:ascii="Times New Roman" w:hAnsi="Times New Roman"/>
          <w:sz w:val="28"/>
          <w:szCs w:val="28"/>
        </w:rPr>
      </w:pPr>
      <w:r w:rsidRPr="00BE19B0">
        <w:rPr>
          <w:rFonts w:ascii="Times New Roman" w:hAnsi="Times New Roman"/>
          <w:sz w:val="28"/>
          <w:szCs w:val="28"/>
        </w:rPr>
        <w:t>В случае, если документы, направляемые в электронной форме не заверены надлежащим образом, заявитель предоставляет подлинники документов для сверки в администрацию.</w:t>
      </w:r>
    </w:p>
    <w:p w:rsidR="00A078C9" w:rsidRPr="00BE19B0" w:rsidRDefault="00A078C9" w:rsidP="00BE19B0">
      <w:pPr>
        <w:autoSpaceDE w:val="0"/>
        <w:autoSpaceDN w:val="0"/>
        <w:adjustRightInd w:val="0"/>
        <w:ind w:firstLine="709"/>
        <w:rPr>
          <w:rFonts w:ascii="Times New Roman" w:hAnsi="Times New Roman"/>
          <w:sz w:val="28"/>
          <w:szCs w:val="28"/>
        </w:rPr>
      </w:pPr>
      <w:r w:rsidRPr="00BE19B0">
        <w:rPr>
          <w:rFonts w:ascii="Times New Roman" w:hAnsi="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D640E" w:rsidRPr="00BE19B0" w:rsidRDefault="00A078C9"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hAnsi="Times New Roman"/>
          <w:sz w:val="28"/>
          <w:szCs w:val="28"/>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r w:rsidR="00DD640E" w:rsidRPr="00BE19B0">
        <w:rPr>
          <w:rFonts w:ascii="Times New Roman" w:eastAsia="Calibri" w:hAnsi="Times New Roman"/>
          <w:sz w:val="28"/>
          <w:szCs w:val="28"/>
          <w:lang w:eastAsia="en-US"/>
        </w:rPr>
        <w:t>.</w:t>
      </w:r>
    </w:p>
    <w:p w:rsidR="00075588" w:rsidRPr="00BE19B0" w:rsidRDefault="00DD640E" w:rsidP="00BE19B0">
      <w:pPr>
        <w:autoSpaceDE w:val="0"/>
        <w:autoSpaceDN w:val="0"/>
        <w:adjustRightInd w:val="0"/>
        <w:ind w:firstLine="709"/>
        <w:rPr>
          <w:rFonts w:ascii="Times New Roman" w:hAnsi="Times New Roman"/>
          <w:sz w:val="28"/>
          <w:szCs w:val="28"/>
        </w:rPr>
      </w:pPr>
      <w:bookmarkStart w:id="3" w:name="Par182"/>
      <w:bookmarkEnd w:id="3"/>
      <w:r w:rsidRPr="00BE19B0">
        <w:rPr>
          <w:rFonts w:ascii="Times New Roman" w:eastAsia="Calibri" w:hAnsi="Times New Roman"/>
          <w:sz w:val="28"/>
          <w:szCs w:val="28"/>
          <w:lang w:eastAsia="en-US"/>
        </w:rPr>
        <w:t xml:space="preserve">2.6.2. </w:t>
      </w:r>
      <w:r w:rsidR="00075588" w:rsidRPr="00BE19B0">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75588" w:rsidRPr="00BE19B0" w:rsidRDefault="00075588" w:rsidP="00BE19B0">
      <w:pPr>
        <w:pStyle w:val="ConsPlusNormal"/>
        <w:ind w:firstLine="709"/>
        <w:jc w:val="both"/>
        <w:rPr>
          <w:rFonts w:ascii="Times New Roman" w:hAnsi="Times New Roman" w:cs="Times New Roman"/>
          <w:sz w:val="28"/>
          <w:szCs w:val="28"/>
        </w:rPr>
      </w:pPr>
      <w:r w:rsidRPr="00BE19B0">
        <w:rPr>
          <w:rFonts w:ascii="Times New Roman" w:hAnsi="Times New Roman" w:cs="Times New Roman"/>
          <w:sz w:val="28"/>
          <w:szCs w:val="28"/>
        </w:rPr>
        <w:t>- выписка из Единого государственного реестра прав недвижимости о зарегистрированных правах на объект недвижимости (переводимое помещение), если право на него зарегистрировано в Едином государственном реестре недвижимости;</w:t>
      </w:r>
    </w:p>
    <w:p w:rsidR="00075588" w:rsidRPr="00BE19B0" w:rsidRDefault="00075588" w:rsidP="00BE19B0">
      <w:pPr>
        <w:pStyle w:val="ConsPlusNormal"/>
        <w:tabs>
          <w:tab w:val="left" w:pos="709"/>
          <w:tab w:val="left" w:pos="993"/>
        </w:tabs>
        <w:ind w:firstLine="709"/>
        <w:jc w:val="both"/>
        <w:rPr>
          <w:rFonts w:ascii="Times New Roman" w:hAnsi="Times New Roman" w:cs="Times New Roman"/>
          <w:sz w:val="28"/>
          <w:szCs w:val="28"/>
        </w:rPr>
      </w:pPr>
      <w:r w:rsidRPr="00BE19B0">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075588" w:rsidRPr="00BE19B0" w:rsidRDefault="00075588" w:rsidP="00BE19B0">
      <w:pPr>
        <w:numPr>
          <w:ilvl w:val="0"/>
          <w:numId w:val="13"/>
        </w:numPr>
        <w:tabs>
          <w:tab w:val="left" w:pos="993"/>
        </w:tabs>
        <w:autoSpaceDE w:val="0"/>
        <w:autoSpaceDN w:val="0"/>
        <w:adjustRightInd w:val="0"/>
        <w:ind w:left="0" w:firstLine="709"/>
        <w:rPr>
          <w:rFonts w:ascii="Times New Roman" w:hAnsi="Times New Roman"/>
          <w:sz w:val="28"/>
          <w:szCs w:val="28"/>
        </w:rPr>
      </w:pPr>
      <w:r w:rsidRPr="00BE19B0">
        <w:rPr>
          <w:rFonts w:ascii="Times New Roman" w:hAnsi="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75588" w:rsidRPr="00BE19B0" w:rsidRDefault="00075588" w:rsidP="00BE19B0">
      <w:pPr>
        <w:numPr>
          <w:ilvl w:val="0"/>
          <w:numId w:val="13"/>
        </w:numPr>
        <w:tabs>
          <w:tab w:val="left" w:pos="993"/>
        </w:tabs>
        <w:autoSpaceDE w:val="0"/>
        <w:autoSpaceDN w:val="0"/>
        <w:adjustRightInd w:val="0"/>
        <w:ind w:left="0" w:firstLine="709"/>
        <w:rPr>
          <w:rFonts w:ascii="Times New Roman" w:hAnsi="Times New Roman"/>
          <w:sz w:val="28"/>
          <w:szCs w:val="28"/>
        </w:rPr>
      </w:pPr>
      <w:r w:rsidRPr="00BE19B0">
        <w:rPr>
          <w:rFonts w:ascii="Times New Roman" w:hAnsi="Times New Roman"/>
          <w:sz w:val="28"/>
          <w:szCs w:val="28"/>
        </w:rPr>
        <w:t>поэтажный план дома, в котором находится переводимое помещение.</w:t>
      </w:r>
    </w:p>
    <w:p w:rsidR="00075588" w:rsidRPr="00BE19B0" w:rsidRDefault="00075588" w:rsidP="00BE19B0">
      <w:pPr>
        <w:pStyle w:val="ConsPlusNormal"/>
        <w:ind w:firstLine="709"/>
        <w:jc w:val="both"/>
        <w:rPr>
          <w:rFonts w:ascii="Times New Roman" w:hAnsi="Times New Roman" w:cs="Times New Roman"/>
          <w:sz w:val="28"/>
          <w:szCs w:val="28"/>
        </w:rPr>
      </w:pPr>
      <w:r w:rsidRPr="00BE19B0">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организации (органе) по государственному техническому учету и технической инвентаризации объектов капитального строительства.</w:t>
      </w:r>
    </w:p>
    <w:p w:rsidR="00075588" w:rsidRPr="00BE19B0" w:rsidRDefault="00075588" w:rsidP="00BE19B0">
      <w:pPr>
        <w:autoSpaceDE w:val="0"/>
        <w:autoSpaceDN w:val="0"/>
        <w:adjustRightInd w:val="0"/>
        <w:ind w:firstLine="709"/>
        <w:rPr>
          <w:rFonts w:ascii="Times New Roman" w:hAnsi="Times New Roman"/>
          <w:sz w:val="28"/>
          <w:szCs w:val="28"/>
        </w:rPr>
      </w:pPr>
      <w:r w:rsidRPr="00BE19B0">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075588" w:rsidRPr="009A3BE7" w:rsidRDefault="00075588" w:rsidP="00BE19B0">
      <w:pPr>
        <w:autoSpaceDE w:val="0"/>
        <w:autoSpaceDN w:val="0"/>
        <w:adjustRightInd w:val="0"/>
        <w:ind w:firstLine="709"/>
        <w:rPr>
          <w:rFonts w:ascii="Times New Roman" w:hAnsi="Times New Roman"/>
          <w:sz w:val="28"/>
          <w:szCs w:val="28"/>
        </w:rPr>
      </w:pPr>
      <w:r w:rsidRPr="00BE19B0">
        <w:rPr>
          <w:rFonts w:ascii="Times New Roman" w:hAnsi="Times New Roman"/>
          <w:sz w:val="28"/>
          <w:szCs w:val="28"/>
        </w:rPr>
        <w:t>Запрещается требовать от заявителя:</w:t>
      </w:r>
    </w:p>
    <w:p w:rsidR="00492DD9" w:rsidRPr="00BE19B0" w:rsidRDefault="00492DD9" w:rsidP="00BE19B0">
      <w:pPr>
        <w:autoSpaceDE w:val="0"/>
        <w:autoSpaceDN w:val="0"/>
        <w:adjustRightInd w:val="0"/>
        <w:ind w:firstLine="709"/>
        <w:rPr>
          <w:rFonts w:ascii="Times New Roman" w:hAnsi="Times New Roman"/>
          <w:sz w:val="28"/>
          <w:szCs w:val="28"/>
        </w:rPr>
      </w:pPr>
      <w:r w:rsidRPr="00BE19B0">
        <w:rPr>
          <w:rFonts w:ascii="Times New Roman" w:hAnsi="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27.07.2010г.;</w:t>
      </w:r>
    </w:p>
    <w:p w:rsidR="00492DD9" w:rsidRPr="00BE19B0" w:rsidRDefault="00492DD9" w:rsidP="00BE19B0">
      <w:pPr>
        <w:autoSpaceDE w:val="0"/>
        <w:autoSpaceDN w:val="0"/>
        <w:adjustRightInd w:val="0"/>
        <w:ind w:firstLine="709"/>
        <w:rPr>
          <w:rFonts w:ascii="Times New Roman" w:hAnsi="Times New Roman"/>
          <w:sz w:val="28"/>
          <w:szCs w:val="28"/>
        </w:rPr>
      </w:pPr>
      <w:r w:rsidRPr="00BE19B0">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92DD9" w:rsidRPr="00BE19B0" w:rsidRDefault="00492DD9" w:rsidP="00BE19B0">
      <w:pPr>
        <w:autoSpaceDE w:val="0"/>
        <w:autoSpaceDN w:val="0"/>
        <w:adjustRightInd w:val="0"/>
        <w:ind w:firstLine="709"/>
        <w:rPr>
          <w:rFonts w:ascii="Times New Roman" w:hAnsi="Times New Roman"/>
          <w:sz w:val="28"/>
          <w:szCs w:val="28"/>
        </w:rPr>
      </w:pPr>
      <w:r w:rsidRPr="00BE19B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2DD9" w:rsidRPr="00BE19B0" w:rsidRDefault="00492DD9" w:rsidP="00BE19B0">
      <w:pPr>
        <w:autoSpaceDE w:val="0"/>
        <w:autoSpaceDN w:val="0"/>
        <w:adjustRightInd w:val="0"/>
        <w:ind w:firstLine="709"/>
        <w:rPr>
          <w:rFonts w:ascii="Times New Roman" w:hAnsi="Times New Roman"/>
          <w:sz w:val="28"/>
          <w:szCs w:val="28"/>
        </w:rPr>
      </w:pPr>
      <w:r w:rsidRPr="00BE19B0">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BE19B0">
        <w:rPr>
          <w:rFonts w:ascii="Times New Roman" w:hAnsi="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2DD9" w:rsidRPr="00BE19B0" w:rsidRDefault="00492DD9" w:rsidP="00BE19B0">
      <w:pPr>
        <w:autoSpaceDE w:val="0"/>
        <w:autoSpaceDN w:val="0"/>
        <w:adjustRightInd w:val="0"/>
        <w:ind w:firstLine="709"/>
        <w:rPr>
          <w:rFonts w:ascii="Times New Roman" w:hAnsi="Times New Roman"/>
          <w:sz w:val="28"/>
          <w:szCs w:val="28"/>
        </w:rPr>
      </w:pPr>
      <w:r w:rsidRPr="00BE19B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2DD9" w:rsidRPr="00BE19B0" w:rsidRDefault="00492DD9" w:rsidP="00BE19B0">
      <w:pPr>
        <w:autoSpaceDE w:val="0"/>
        <w:autoSpaceDN w:val="0"/>
        <w:adjustRightInd w:val="0"/>
        <w:ind w:firstLine="709"/>
        <w:rPr>
          <w:rFonts w:ascii="Times New Roman" w:hAnsi="Times New Roman"/>
          <w:sz w:val="28"/>
          <w:szCs w:val="28"/>
        </w:rPr>
      </w:pPr>
      <w:r w:rsidRPr="00BE19B0">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075588" w:rsidRPr="00BE19B0" w:rsidRDefault="00075588" w:rsidP="00BE19B0">
      <w:pPr>
        <w:autoSpaceDE w:val="0"/>
        <w:autoSpaceDN w:val="0"/>
        <w:adjustRightInd w:val="0"/>
        <w:ind w:firstLine="709"/>
        <w:rPr>
          <w:rFonts w:ascii="Times New Roman" w:hAnsi="Times New Roman"/>
          <w:sz w:val="28"/>
          <w:szCs w:val="28"/>
        </w:rPr>
      </w:pPr>
      <w:r w:rsidRPr="00BE19B0">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640E" w:rsidRPr="00BE19B0" w:rsidRDefault="00075588"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F62DC4">
        <w:rPr>
          <w:rFonts w:ascii="Times New Roman" w:hAnsi="Times New Roman"/>
          <w:sz w:val="28"/>
          <w:szCs w:val="28"/>
        </w:rPr>
        <w:t>городского п</w:t>
      </w:r>
      <w:r w:rsidRPr="00BE19B0">
        <w:rPr>
          <w:rFonts w:ascii="Times New Roman" w:hAnsi="Times New Roman"/>
          <w:sz w:val="28"/>
          <w:szCs w:val="28"/>
        </w:rPr>
        <w:t>оселения</w:t>
      </w:r>
      <w:r w:rsidR="00F62DC4">
        <w:rPr>
          <w:rFonts w:ascii="Times New Roman" w:hAnsi="Times New Roman"/>
          <w:sz w:val="28"/>
          <w:szCs w:val="28"/>
        </w:rPr>
        <w:t>-город Семилуки</w:t>
      </w:r>
      <w:r w:rsidRPr="00BE19B0">
        <w:rPr>
          <w:rFonts w:ascii="Times New Roman" w:hAnsi="Times New Roman"/>
          <w:sz w:val="28"/>
          <w:szCs w:val="28"/>
        </w:rPr>
        <w:t xml:space="preserve"> </w:t>
      </w:r>
      <w:r w:rsidR="00BE19B0">
        <w:rPr>
          <w:rFonts w:ascii="Times New Roman" w:hAnsi="Times New Roman"/>
          <w:sz w:val="28"/>
          <w:szCs w:val="28"/>
        </w:rPr>
        <w:t>Семилукского</w:t>
      </w:r>
      <w:r w:rsidRPr="00BE19B0">
        <w:rPr>
          <w:rFonts w:ascii="Times New Roman" w:hAnsi="Times New Roman"/>
          <w:sz w:val="28"/>
          <w:szCs w:val="28"/>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00DD640E" w:rsidRPr="00BE19B0">
        <w:rPr>
          <w:rFonts w:ascii="Times New Roman" w:eastAsia="Calibri" w:hAnsi="Times New Roman"/>
          <w:sz w:val="28"/>
          <w:szCs w:val="28"/>
          <w:lang w:eastAsia="en-US"/>
        </w:rPr>
        <w:t>.</w:t>
      </w:r>
    </w:p>
    <w:p w:rsidR="00DD640E" w:rsidRPr="00BE19B0" w:rsidRDefault="00DD640E"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75588" w:rsidRPr="00BE19B0" w:rsidRDefault="00075588" w:rsidP="00BE19B0">
      <w:pPr>
        <w:pStyle w:val="ConsPlusNormal"/>
        <w:ind w:firstLine="709"/>
        <w:jc w:val="both"/>
        <w:rPr>
          <w:rFonts w:ascii="Times New Roman" w:hAnsi="Times New Roman" w:cs="Times New Roman"/>
          <w:sz w:val="28"/>
          <w:szCs w:val="28"/>
        </w:rPr>
      </w:pPr>
      <w:r w:rsidRPr="00BE19B0">
        <w:rPr>
          <w:rFonts w:ascii="Times New Roman" w:hAnsi="Times New Roman" w:cs="Times New Roman"/>
          <w:sz w:val="28"/>
          <w:szCs w:val="28"/>
        </w:rPr>
        <w:t xml:space="preserve">- подготовка и выдача проекта переустройства и (или) перепланировки </w:t>
      </w:r>
      <w:r w:rsidRPr="00BE19B0">
        <w:rPr>
          <w:rFonts w:ascii="Times New Roman" w:hAnsi="Times New Roman" w:cs="Times New Roman"/>
          <w:sz w:val="28"/>
          <w:szCs w:val="28"/>
        </w:rPr>
        <w:lastRenderedPageBreak/>
        <w:t xml:space="preserve">помещения. </w:t>
      </w:r>
    </w:p>
    <w:p w:rsidR="00075588" w:rsidRPr="00BE19B0" w:rsidRDefault="00075588" w:rsidP="00BE19B0">
      <w:pPr>
        <w:pStyle w:val="ConsPlusNormal"/>
        <w:ind w:firstLine="709"/>
        <w:jc w:val="both"/>
        <w:rPr>
          <w:rFonts w:ascii="Times New Roman" w:hAnsi="Times New Roman" w:cs="Times New Roman"/>
          <w:sz w:val="28"/>
          <w:szCs w:val="28"/>
        </w:rPr>
      </w:pPr>
      <w:r w:rsidRPr="00BE19B0">
        <w:rPr>
          <w:rFonts w:ascii="Times New Roman" w:hAnsi="Times New Roman" w:cs="Times New Roman"/>
          <w:sz w:val="28"/>
          <w:szCs w:val="28"/>
        </w:rPr>
        <w:t>Результатом услуги является:</w:t>
      </w:r>
    </w:p>
    <w:p w:rsidR="00075588" w:rsidRPr="00BE19B0" w:rsidRDefault="00075588" w:rsidP="00BE19B0">
      <w:pPr>
        <w:pStyle w:val="ConsPlusNormal"/>
        <w:ind w:firstLine="709"/>
        <w:jc w:val="both"/>
        <w:rPr>
          <w:rFonts w:ascii="Times New Roman" w:hAnsi="Times New Roman" w:cs="Times New Roman"/>
          <w:sz w:val="28"/>
          <w:szCs w:val="28"/>
        </w:rPr>
      </w:pPr>
      <w:r w:rsidRPr="00BE19B0">
        <w:rPr>
          <w:rFonts w:ascii="Times New Roman" w:hAnsi="Times New Roman" w:cs="Times New Roman"/>
          <w:sz w:val="28"/>
          <w:szCs w:val="28"/>
        </w:rPr>
        <w:t>- подготовка и выдача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075588" w:rsidRPr="00BE19B0" w:rsidRDefault="00075588" w:rsidP="00BE19B0">
      <w:pPr>
        <w:pStyle w:val="ConsPlusNormal"/>
        <w:ind w:firstLine="709"/>
        <w:jc w:val="both"/>
        <w:rPr>
          <w:rFonts w:ascii="Times New Roman" w:hAnsi="Times New Roman" w:cs="Times New Roman"/>
          <w:sz w:val="28"/>
          <w:szCs w:val="28"/>
        </w:rPr>
      </w:pPr>
      <w:r w:rsidRPr="00BE19B0">
        <w:rPr>
          <w:rFonts w:ascii="Times New Roman" w:hAnsi="Times New Roman" w:cs="Times New Roman"/>
          <w:sz w:val="28"/>
          <w:szCs w:val="28"/>
        </w:rPr>
        <w:t xml:space="preserve">- технический учет и техническая инвентаризация объектов капитального строительства. </w:t>
      </w:r>
    </w:p>
    <w:p w:rsidR="00075588" w:rsidRPr="00BE19B0" w:rsidRDefault="00075588" w:rsidP="00BE19B0">
      <w:pPr>
        <w:pStyle w:val="ConsPlusNormal"/>
        <w:ind w:firstLine="709"/>
        <w:jc w:val="both"/>
        <w:rPr>
          <w:rFonts w:ascii="Times New Roman" w:hAnsi="Times New Roman" w:cs="Times New Roman"/>
          <w:sz w:val="28"/>
          <w:szCs w:val="28"/>
        </w:rPr>
      </w:pPr>
      <w:r w:rsidRPr="00BE19B0">
        <w:rPr>
          <w:rFonts w:ascii="Times New Roman" w:hAnsi="Times New Roman" w:cs="Times New Roman"/>
          <w:sz w:val="28"/>
          <w:szCs w:val="28"/>
        </w:rPr>
        <w:t>Результатом услуги является:</w:t>
      </w:r>
    </w:p>
    <w:p w:rsidR="00DD640E" w:rsidRPr="00BE19B0" w:rsidRDefault="00075588"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hAnsi="Times New Roman"/>
          <w:sz w:val="28"/>
          <w:szCs w:val="28"/>
        </w:rPr>
        <w:t>- подготовка и выдача органами технического учета и технической инвентаризации объектов капитального строительства плана переводимого помещения с его техническим описанием (в случае если переводимое помещение является жилым, технический паспорт такого помещения)</w:t>
      </w:r>
      <w:r w:rsidR="00DD640E" w:rsidRPr="00BE19B0">
        <w:rPr>
          <w:rFonts w:ascii="Times New Roman" w:eastAsia="Calibri" w:hAnsi="Times New Roman"/>
          <w:sz w:val="28"/>
          <w:szCs w:val="28"/>
          <w:lang w:eastAsia="en-US"/>
        </w:rPr>
        <w:t>.</w:t>
      </w:r>
    </w:p>
    <w:p w:rsidR="00DD640E" w:rsidRPr="00BE19B0" w:rsidRDefault="00075588"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hAnsi="Times New Roman"/>
          <w:sz w:val="28"/>
          <w:szCs w:val="28"/>
        </w:rPr>
        <w:t xml:space="preserve">Перечень услуг, которые являются необходимыми и обязательными при предоставлении муниципальной услуги, утвержден решением Совета народных депутатов </w:t>
      </w:r>
      <w:r w:rsidR="00F62DC4">
        <w:rPr>
          <w:rFonts w:ascii="Times New Roman" w:hAnsi="Times New Roman"/>
          <w:sz w:val="28"/>
          <w:szCs w:val="28"/>
        </w:rPr>
        <w:t xml:space="preserve">городского </w:t>
      </w:r>
      <w:r w:rsidR="00BC4431" w:rsidRPr="00BE19B0">
        <w:rPr>
          <w:rFonts w:ascii="Times New Roman" w:hAnsi="Times New Roman"/>
          <w:sz w:val="28"/>
          <w:szCs w:val="28"/>
        </w:rPr>
        <w:t>поселения</w:t>
      </w:r>
      <w:r w:rsidR="00F62DC4">
        <w:rPr>
          <w:rFonts w:ascii="Times New Roman" w:hAnsi="Times New Roman"/>
          <w:sz w:val="28"/>
          <w:szCs w:val="28"/>
        </w:rPr>
        <w:t>-город Семилуки</w:t>
      </w:r>
      <w:r w:rsidR="00BC4431" w:rsidRPr="00BE19B0">
        <w:rPr>
          <w:rFonts w:ascii="Times New Roman" w:hAnsi="Times New Roman"/>
          <w:sz w:val="28"/>
          <w:szCs w:val="28"/>
        </w:rPr>
        <w:t xml:space="preserve"> </w:t>
      </w:r>
      <w:r w:rsidR="00517FAD">
        <w:rPr>
          <w:rFonts w:ascii="Times New Roman" w:hAnsi="Times New Roman"/>
          <w:sz w:val="28"/>
          <w:szCs w:val="28"/>
        </w:rPr>
        <w:t>от</w:t>
      </w:r>
      <w:r w:rsidR="00517FAD" w:rsidRPr="00921EB7">
        <w:rPr>
          <w:rFonts w:ascii="Times New Roman" w:hAnsi="Times New Roman"/>
          <w:sz w:val="28"/>
          <w:szCs w:val="28"/>
        </w:rPr>
        <w:t xml:space="preserve"> 09.09.2015 года № 280</w:t>
      </w:r>
      <w:r w:rsidR="00517FAD" w:rsidRPr="00BE19B0">
        <w:rPr>
          <w:rFonts w:ascii="Times New Roman" w:hAnsi="Times New Roman"/>
          <w:sz w:val="28"/>
          <w:szCs w:val="28"/>
        </w:rPr>
        <w:t xml:space="preserve"> </w:t>
      </w:r>
      <w:r w:rsidRPr="00BE19B0">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F62DC4">
        <w:rPr>
          <w:rFonts w:ascii="Times New Roman" w:hAnsi="Times New Roman"/>
          <w:sz w:val="28"/>
          <w:szCs w:val="28"/>
        </w:rPr>
        <w:t>городского поселения-город Семилуки</w:t>
      </w:r>
      <w:r w:rsidRPr="00BE19B0">
        <w:rPr>
          <w:rFonts w:ascii="Times New Roman" w:hAnsi="Times New Roman"/>
          <w:sz w:val="28"/>
          <w:szCs w:val="28"/>
        </w:rPr>
        <w:t xml:space="preserve"> </w:t>
      </w:r>
      <w:r w:rsidR="00BE19B0">
        <w:rPr>
          <w:rFonts w:ascii="Times New Roman" w:hAnsi="Times New Roman"/>
          <w:sz w:val="28"/>
          <w:szCs w:val="28"/>
        </w:rPr>
        <w:t>Семилукского</w:t>
      </w:r>
      <w:r w:rsidRPr="00BE19B0">
        <w:rPr>
          <w:rFonts w:ascii="Times New Roman" w:hAnsi="Times New Roman"/>
          <w:sz w:val="28"/>
          <w:szCs w:val="28"/>
        </w:rPr>
        <w:t xml:space="preserve"> муниципального района муниципальных услуг»</w:t>
      </w:r>
      <w:r w:rsidRPr="00BE19B0">
        <w:rPr>
          <w:rFonts w:ascii="Times New Roman" w:eastAsia="Calibri" w:hAnsi="Times New Roman"/>
          <w:color w:val="0000FF"/>
          <w:sz w:val="28"/>
          <w:szCs w:val="28"/>
          <w:lang w:eastAsia="en-US"/>
        </w:rPr>
        <w:t>.</w:t>
      </w:r>
    </w:p>
    <w:p w:rsidR="00DD640E" w:rsidRPr="00BE19B0" w:rsidRDefault="00DD640E" w:rsidP="00BE19B0">
      <w:pPr>
        <w:autoSpaceDE w:val="0"/>
        <w:autoSpaceDN w:val="0"/>
        <w:adjustRightInd w:val="0"/>
        <w:ind w:firstLine="709"/>
        <w:rPr>
          <w:rFonts w:ascii="Times New Roman" w:eastAsia="Calibri" w:hAnsi="Times New Roman"/>
          <w:sz w:val="28"/>
          <w:szCs w:val="28"/>
          <w:lang w:eastAsia="en-US"/>
        </w:rPr>
      </w:pPr>
      <w:bookmarkStart w:id="4" w:name="Par203"/>
      <w:bookmarkEnd w:id="4"/>
      <w:r w:rsidRPr="00BE19B0">
        <w:rPr>
          <w:rFonts w:ascii="Times New Roman" w:eastAsia="Calibri" w:hAnsi="Times New Roman"/>
          <w:sz w:val="28"/>
          <w:szCs w:val="28"/>
          <w:lang w:eastAsia="en-US"/>
        </w:rPr>
        <w:t>2.7. Исчерпывающий перечень оснований для отказа в приеме документов, необходимых для предоставления муниципальной услуги</w:t>
      </w:r>
      <w:r w:rsidR="00F53C69" w:rsidRPr="00BE19B0">
        <w:rPr>
          <w:rFonts w:ascii="Times New Roman" w:eastAsia="Calibri" w:hAnsi="Times New Roman"/>
          <w:sz w:val="28"/>
          <w:szCs w:val="28"/>
          <w:lang w:eastAsia="en-US"/>
        </w:rPr>
        <w:t>.</w:t>
      </w:r>
    </w:p>
    <w:p w:rsidR="00DD640E" w:rsidRPr="00BE19B0" w:rsidRDefault="00075588"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hAnsi="Times New Roman"/>
          <w:sz w:val="28"/>
          <w:szCs w:val="28"/>
        </w:rPr>
        <w:t>Отказ в приеме документов, необходимых для предоставления муниципальной услуги осуществляется по основаниям, предусмотренным законодательством, регулирующим данные отношения</w:t>
      </w:r>
      <w:r w:rsidR="00DD640E" w:rsidRPr="00BE19B0">
        <w:rPr>
          <w:rFonts w:ascii="Times New Roman" w:eastAsia="Calibri" w:hAnsi="Times New Roman"/>
          <w:sz w:val="28"/>
          <w:szCs w:val="28"/>
          <w:lang w:eastAsia="en-US"/>
        </w:rPr>
        <w:t>.</w:t>
      </w:r>
    </w:p>
    <w:p w:rsidR="00DD640E" w:rsidRPr="00BE19B0" w:rsidRDefault="00DD640E" w:rsidP="00BE19B0">
      <w:pPr>
        <w:autoSpaceDE w:val="0"/>
        <w:autoSpaceDN w:val="0"/>
        <w:adjustRightInd w:val="0"/>
        <w:ind w:firstLine="709"/>
        <w:rPr>
          <w:rFonts w:ascii="Times New Roman" w:eastAsia="Calibri" w:hAnsi="Times New Roman"/>
          <w:sz w:val="28"/>
          <w:szCs w:val="28"/>
          <w:lang w:eastAsia="en-US"/>
        </w:rPr>
      </w:pPr>
      <w:bookmarkStart w:id="5" w:name="Par212"/>
      <w:bookmarkEnd w:id="5"/>
      <w:r w:rsidRPr="00BE19B0">
        <w:rPr>
          <w:rFonts w:ascii="Times New Roman" w:eastAsia="Calibri" w:hAnsi="Times New Roman"/>
          <w:sz w:val="28"/>
          <w:szCs w:val="28"/>
          <w:lang w:eastAsia="en-US"/>
        </w:rPr>
        <w:t>2.8. Исчерпывающий перечень оснований</w:t>
      </w:r>
      <w:r w:rsidR="00F53C69" w:rsidRPr="00BE19B0">
        <w:rPr>
          <w:rFonts w:ascii="Times New Roman" w:eastAsia="Calibri" w:hAnsi="Times New Roman"/>
          <w:sz w:val="28"/>
          <w:szCs w:val="28"/>
          <w:lang w:eastAsia="en-US"/>
        </w:rPr>
        <w:t xml:space="preserve"> </w:t>
      </w:r>
      <w:r w:rsidRPr="00BE19B0">
        <w:rPr>
          <w:rFonts w:ascii="Times New Roman" w:eastAsia="Calibri" w:hAnsi="Times New Roman"/>
          <w:sz w:val="28"/>
          <w:szCs w:val="28"/>
          <w:lang w:eastAsia="en-US"/>
        </w:rPr>
        <w:t>для отказа в предоставлении муниципальной услуги</w:t>
      </w:r>
      <w:r w:rsidR="00F53C69" w:rsidRPr="00BE19B0">
        <w:rPr>
          <w:rFonts w:ascii="Times New Roman" w:eastAsia="Calibri" w:hAnsi="Times New Roman"/>
          <w:sz w:val="28"/>
          <w:szCs w:val="28"/>
          <w:lang w:eastAsia="en-US"/>
        </w:rPr>
        <w:t>.</w:t>
      </w:r>
    </w:p>
    <w:p w:rsidR="00075588" w:rsidRPr="00BE19B0" w:rsidRDefault="00075588" w:rsidP="00BE19B0">
      <w:pPr>
        <w:autoSpaceDE w:val="0"/>
        <w:autoSpaceDN w:val="0"/>
        <w:adjustRightInd w:val="0"/>
        <w:ind w:firstLine="709"/>
        <w:rPr>
          <w:rFonts w:ascii="Times New Roman" w:hAnsi="Times New Roman"/>
          <w:sz w:val="28"/>
          <w:szCs w:val="28"/>
        </w:rPr>
      </w:pPr>
      <w:r w:rsidRPr="00BE19B0">
        <w:rPr>
          <w:rFonts w:ascii="Times New Roman" w:hAnsi="Times New Roman"/>
          <w:sz w:val="28"/>
          <w:szCs w:val="28"/>
        </w:rPr>
        <w:t>Основанием для отказа в предоставлении муниципальной услуги являются:</w:t>
      </w:r>
    </w:p>
    <w:p w:rsidR="00075588" w:rsidRPr="00BE19B0" w:rsidRDefault="00075588" w:rsidP="00BE19B0">
      <w:pPr>
        <w:autoSpaceDE w:val="0"/>
        <w:autoSpaceDN w:val="0"/>
        <w:adjustRightInd w:val="0"/>
        <w:ind w:firstLine="709"/>
        <w:rPr>
          <w:rFonts w:ascii="Times New Roman" w:hAnsi="Times New Roman"/>
          <w:sz w:val="28"/>
          <w:szCs w:val="28"/>
        </w:rPr>
      </w:pPr>
      <w:r w:rsidRPr="00BE19B0">
        <w:rPr>
          <w:rFonts w:ascii="Times New Roman" w:hAnsi="Times New Roman"/>
          <w:sz w:val="28"/>
          <w:szCs w:val="28"/>
        </w:rPr>
        <w:t>- непредставление указанных в пункте 2.6.1. настоящего Административного регламента документов;</w:t>
      </w:r>
    </w:p>
    <w:p w:rsidR="00075588" w:rsidRPr="00BE19B0" w:rsidRDefault="00075588" w:rsidP="00BE19B0">
      <w:pPr>
        <w:pStyle w:val="ConsPlusNormal"/>
        <w:ind w:firstLine="709"/>
        <w:jc w:val="both"/>
        <w:rPr>
          <w:rFonts w:ascii="Times New Roman" w:hAnsi="Times New Roman" w:cs="Times New Roman"/>
          <w:sz w:val="28"/>
          <w:szCs w:val="28"/>
        </w:rPr>
      </w:pPr>
      <w:r w:rsidRPr="00BE19B0">
        <w:rPr>
          <w:rFonts w:ascii="Times New Roman" w:hAnsi="Times New Roman" w:cs="Times New Roman"/>
          <w:sz w:val="28"/>
          <w:szCs w:val="28"/>
        </w:rPr>
        <w:t xml:space="preserve">- поступление в рамках межведомственного взаимодействия ответа на межведомственный запрос об отсутствии документа и (или) информации, необходимых для </w:t>
      </w:r>
      <w:r w:rsidRPr="00BE19B0">
        <w:rPr>
          <w:rFonts w:ascii="Times New Roman" w:eastAsia="Calibri" w:hAnsi="Times New Roman" w:cs="Times New Roman"/>
          <w:sz w:val="28"/>
          <w:szCs w:val="28"/>
        </w:rPr>
        <w:t>перевода жилого помещения в нежилое помещение или нежилого помещения в жилое помещение</w:t>
      </w:r>
      <w:r w:rsidRPr="00BE19B0">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в случае, если администрация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w:t>
      </w:r>
      <w:r w:rsidRPr="00BE19B0">
        <w:rPr>
          <w:rFonts w:ascii="Times New Roman" w:eastAsia="Calibri" w:hAnsi="Times New Roman" w:cs="Times New Roman"/>
          <w:sz w:val="28"/>
          <w:szCs w:val="28"/>
        </w:rPr>
        <w:t>перевода жилого помещения в нежилое помещение или нежилого помещения в жилое помещение</w:t>
      </w:r>
      <w:r w:rsidRPr="00BE19B0">
        <w:rPr>
          <w:rFonts w:ascii="Times New Roman" w:hAnsi="Times New Roman" w:cs="Times New Roman"/>
          <w:sz w:val="28"/>
          <w:szCs w:val="28"/>
        </w:rPr>
        <w:t xml:space="preserve"> и не получила от заявителя такие документ и (или) информацию в течение пятнадцати рабочих дней со дня направления уведомления; </w:t>
      </w:r>
    </w:p>
    <w:p w:rsidR="00075588" w:rsidRPr="00BE19B0" w:rsidRDefault="00075588" w:rsidP="00BE19B0">
      <w:pPr>
        <w:pStyle w:val="ConsPlusNormal"/>
        <w:ind w:firstLine="709"/>
        <w:jc w:val="both"/>
        <w:rPr>
          <w:rFonts w:ascii="Times New Roman" w:hAnsi="Times New Roman" w:cs="Times New Roman"/>
          <w:sz w:val="28"/>
          <w:szCs w:val="28"/>
        </w:rPr>
      </w:pPr>
      <w:r w:rsidRPr="00BE19B0">
        <w:rPr>
          <w:rFonts w:ascii="Times New Roman" w:hAnsi="Times New Roman" w:cs="Times New Roman"/>
          <w:sz w:val="28"/>
          <w:szCs w:val="28"/>
        </w:rPr>
        <w:t xml:space="preserve">- несоблюдение условий перевода жилых помещений в нежилые </w:t>
      </w:r>
      <w:r w:rsidRPr="00BE19B0">
        <w:rPr>
          <w:rFonts w:ascii="Times New Roman" w:hAnsi="Times New Roman" w:cs="Times New Roman"/>
          <w:sz w:val="28"/>
          <w:szCs w:val="28"/>
        </w:rPr>
        <w:lastRenderedPageBreak/>
        <w:t>помещения:</w:t>
      </w:r>
    </w:p>
    <w:p w:rsidR="00075588" w:rsidRPr="00BE19B0" w:rsidRDefault="00075588" w:rsidP="00BE19B0">
      <w:pPr>
        <w:pStyle w:val="ConsPlusNormal"/>
        <w:ind w:firstLine="709"/>
        <w:jc w:val="both"/>
        <w:rPr>
          <w:rFonts w:ascii="Times New Roman" w:hAnsi="Times New Roman" w:cs="Times New Roman"/>
          <w:sz w:val="28"/>
          <w:szCs w:val="28"/>
        </w:rPr>
      </w:pPr>
      <w:r w:rsidRPr="00BE19B0">
        <w:rPr>
          <w:rFonts w:ascii="Times New Roman" w:hAnsi="Times New Roman" w:cs="Times New Roman"/>
          <w:sz w:val="28"/>
          <w:szCs w:val="28"/>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075588" w:rsidRPr="00BE19B0" w:rsidRDefault="00075588" w:rsidP="00BE19B0">
      <w:pPr>
        <w:pStyle w:val="ConsPlusNormal"/>
        <w:ind w:firstLine="709"/>
        <w:jc w:val="both"/>
        <w:rPr>
          <w:rFonts w:ascii="Times New Roman" w:hAnsi="Times New Roman" w:cs="Times New Roman"/>
          <w:sz w:val="28"/>
          <w:szCs w:val="28"/>
        </w:rPr>
      </w:pPr>
      <w:r w:rsidRPr="00BE19B0">
        <w:rPr>
          <w:rFonts w:ascii="Times New Roman" w:hAnsi="Times New Roman" w:cs="Times New Roman"/>
          <w:sz w:val="28"/>
          <w:szCs w:val="28"/>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075588" w:rsidRPr="00BE19B0" w:rsidRDefault="00075588" w:rsidP="00BE19B0">
      <w:pPr>
        <w:pStyle w:val="ConsPlusNormal"/>
        <w:ind w:firstLine="709"/>
        <w:jc w:val="both"/>
        <w:rPr>
          <w:rFonts w:ascii="Times New Roman" w:hAnsi="Times New Roman" w:cs="Times New Roman"/>
          <w:sz w:val="28"/>
          <w:szCs w:val="28"/>
        </w:rPr>
      </w:pPr>
      <w:r w:rsidRPr="00BE19B0">
        <w:rPr>
          <w:rFonts w:ascii="Times New Roman" w:hAnsi="Times New Roman" w:cs="Times New Roman"/>
          <w:sz w:val="28"/>
          <w:szCs w:val="28"/>
        </w:rPr>
        <w:t>в) право собственности на переводимое помещение обременено правами каких-либо лиц;</w:t>
      </w:r>
    </w:p>
    <w:p w:rsidR="00075588" w:rsidRPr="00BE19B0" w:rsidRDefault="00075588" w:rsidP="00BE19B0">
      <w:pPr>
        <w:pStyle w:val="ConsPlusNormal"/>
        <w:ind w:firstLine="709"/>
        <w:jc w:val="both"/>
        <w:rPr>
          <w:rFonts w:ascii="Times New Roman" w:hAnsi="Times New Roman" w:cs="Times New Roman"/>
          <w:sz w:val="28"/>
          <w:szCs w:val="28"/>
        </w:rPr>
      </w:pPr>
      <w:r w:rsidRPr="00BE19B0">
        <w:rPr>
          <w:rFonts w:ascii="Times New Roman" w:hAnsi="Times New Roman" w:cs="Times New Roman"/>
          <w:sz w:val="28"/>
          <w:szCs w:val="28"/>
        </w:rPr>
        <w:t>г) переводимое помещение расположено выше первого этажа, а помещения, расположенные непосредственно под квартирой, переводимой в нежилое помещение, являются жилыми.</w:t>
      </w:r>
    </w:p>
    <w:p w:rsidR="00075588" w:rsidRPr="00BE19B0" w:rsidRDefault="00075588" w:rsidP="00BE19B0">
      <w:pPr>
        <w:pStyle w:val="ConsPlusNormal"/>
        <w:ind w:firstLine="709"/>
        <w:jc w:val="both"/>
        <w:rPr>
          <w:rFonts w:ascii="Times New Roman" w:hAnsi="Times New Roman" w:cs="Times New Roman"/>
          <w:sz w:val="28"/>
          <w:szCs w:val="28"/>
        </w:rPr>
      </w:pPr>
      <w:r w:rsidRPr="00BE19B0">
        <w:rPr>
          <w:rFonts w:ascii="Times New Roman" w:hAnsi="Times New Roman" w:cs="Times New Roman"/>
          <w:sz w:val="28"/>
          <w:szCs w:val="28"/>
        </w:rPr>
        <w:t>- несоблюдение условий перевода нежилых помещений в жилые помещения:</w:t>
      </w:r>
    </w:p>
    <w:p w:rsidR="00075588" w:rsidRPr="00BE19B0" w:rsidRDefault="00075588" w:rsidP="00BE19B0">
      <w:pPr>
        <w:pStyle w:val="ConsPlusNormal"/>
        <w:ind w:firstLine="709"/>
        <w:jc w:val="both"/>
        <w:rPr>
          <w:rFonts w:ascii="Times New Roman" w:hAnsi="Times New Roman" w:cs="Times New Roman"/>
          <w:sz w:val="28"/>
          <w:szCs w:val="28"/>
        </w:rPr>
      </w:pPr>
      <w:r w:rsidRPr="00BE19B0">
        <w:rPr>
          <w:rFonts w:ascii="Times New Roman" w:hAnsi="Times New Roman" w:cs="Times New Roman"/>
          <w:sz w:val="28"/>
          <w:szCs w:val="28"/>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075588" w:rsidRPr="00BE19B0" w:rsidRDefault="00075588" w:rsidP="00BE19B0">
      <w:pPr>
        <w:pStyle w:val="ConsPlusNormal"/>
        <w:ind w:firstLine="709"/>
        <w:jc w:val="both"/>
        <w:rPr>
          <w:rFonts w:ascii="Times New Roman" w:hAnsi="Times New Roman" w:cs="Times New Roman"/>
          <w:sz w:val="28"/>
          <w:szCs w:val="28"/>
        </w:rPr>
      </w:pPr>
      <w:r w:rsidRPr="00BE19B0">
        <w:rPr>
          <w:rFonts w:ascii="Times New Roman" w:hAnsi="Times New Roman" w:cs="Times New Roman"/>
          <w:sz w:val="28"/>
          <w:szCs w:val="28"/>
        </w:rPr>
        <w:t>б) право собственности на такое помещение обременено правами каких-либо лиц.</w:t>
      </w:r>
    </w:p>
    <w:p w:rsidR="00075588" w:rsidRPr="00BE19B0" w:rsidRDefault="00075588" w:rsidP="00BE19B0">
      <w:pPr>
        <w:shd w:val="clear" w:color="auto" w:fill="FFFFFF"/>
        <w:ind w:firstLine="709"/>
        <w:rPr>
          <w:rFonts w:ascii="Times New Roman" w:hAnsi="Times New Roman"/>
          <w:color w:val="000000"/>
          <w:sz w:val="28"/>
          <w:szCs w:val="28"/>
        </w:rPr>
      </w:pPr>
      <w:r w:rsidRPr="00BE19B0">
        <w:rPr>
          <w:rStyle w:val="blk"/>
          <w:rFonts w:ascii="Times New Roman" w:hAnsi="Times New Roman"/>
          <w:color w:val="000000"/>
          <w:sz w:val="28"/>
          <w:szCs w:val="28"/>
        </w:rPr>
        <w:t>- представления документов в ненадлежащий орган;</w:t>
      </w:r>
    </w:p>
    <w:p w:rsidR="00DD640E" w:rsidRPr="00BE19B0" w:rsidRDefault="00075588" w:rsidP="00BE19B0">
      <w:pPr>
        <w:autoSpaceDE w:val="0"/>
        <w:autoSpaceDN w:val="0"/>
        <w:adjustRightInd w:val="0"/>
        <w:ind w:firstLine="709"/>
        <w:rPr>
          <w:rFonts w:ascii="Times New Roman" w:eastAsia="Calibri" w:hAnsi="Times New Roman"/>
          <w:sz w:val="28"/>
          <w:szCs w:val="28"/>
          <w:lang w:eastAsia="en-US"/>
        </w:rPr>
      </w:pPr>
      <w:bookmarkStart w:id="6" w:name="dst100217"/>
      <w:bookmarkEnd w:id="6"/>
      <w:r w:rsidRPr="00BE19B0">
        <w:rPr>
          <w:rStyle w:val="blk"/>
          <w:rFonts w:ascii="Times New Roman" w:hAnsi="Times New Roman"/>
          <w:color w:val="000000"/>
          <w:sz w:val="28"/>
          <w:szCs w:val="28"/>
        </w:rPr>
        <w:t>- несоответствия проекта переустройства и (или) перепланировки жилого помещения требованиям законодательства.</w:t>
      </w:r>
    </w:p>
    <w:p w:rsidR="00DD640E" w:rsidRPr="00BE19B0" w:rsidRDefault="00DD640E"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2.9. Размер платы, взимаемой с заявителя при предоставлении муниципальной услуги, и способы ее взимания в случаях,</w:t>
      </w:r>
      <w:r w:rsidR="00F53C69" w:rsidRPr="00BE19B0">
        <w:rPr>
          <w:rFonts w:ascii="Times New Roman" w:eastAsia="Calibri" w:hAnsi="Times New Roman"/>
          <w:sz w:val="28"/>
          <w:szCs w:val="28"/>
          <w:lang w:eastAsia="en-US"/>
        </w:rPr>
        <w:t xml:space="preserve"> </w:t>
      </w:r>
      <w:r w:rsidRPr="00BE19B0">
        <w:rPr>
          <w:rFonts w:ascii="Times New Roman" w:eastAsia="Calibri" w:hAnsi="Times New Roman"/>
          <w:sz w:val="28"/>
          <w:szCs w:val="28"/>
          <w:lang w:eastAsia="en-US"/>
        </w:rPr>
        <w:t>предусмотренных федеральными законами, принимаемыми в соответствии с ними иными нормативными правовыми актами Российской Федерации</w:t>
      </w:r>
      <w:r w:rsidR="00F53C69" w:rsidRPr="00BE19B0">
        <w:rPr>
          <w:rFonts w:ascii="Times New Roman" w:eastAsia="Calibri" w:hAnsi="Times New Roman"/>
          <w:sz w:val="28"/>
          <w:szCs w:val="28"/>
          <w:lang w:eastAsia="en-US"/>
        </w:rPr>
        <w:t>.</w:t>
      </w:r>
    </w:p>
    <w:p w:rsidR="00DD640E" w:rsidRPr="00BE19B0" w:rsidRDefault="00DD640E"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Муниципальная услуга предоставляется на бесплатной основе.</w:t>
      </w:r>
    </w:p>
    <w:p w:rsidR="00DD640E" w:rsidRPr="00BE19B0" w:rsidRDefault="00DD640E"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2.10. Максимальный срок ожидания в очереди</w:t>
      </w:r>
      <w:r w:rsidR="00F53C69" w:rsidRPr="00BE19B0">
        <w:rPr>
          <w:rFonts w:ascii="Times New Roman" w:eastAsia="Calibri" w:hAnsi="Times New Roman"/>
          <w:sz w:val="28"/>
          <w:szCs w:val="28"/>
          <w:lang w:eastAsia="en-US"/>
        </w:rPr>
        <w:t xml:space="preserve"> </w:t>
      </w:r>
      <w:r w:rsidRPr="00BE19B0">
        <w:rPr>
          <w:rFonts w:ascii="Times New Roman" w:eastAsia="Calibri" w:hAnsi="Times New Roman"/>
          <w:sz w:val="28"/>
          <w:szCs w:val="28"/>
          <w:lang w:eastAsia="en-US"/>
        </w:rPr>
        <w:t>при подаче заявления о предоставлении муниципальной услуги</w:t>
      </w:r>
      <w:r w:rsidR="00F53C69" w:rsidRPr="00BE19B0">
        <w:rPr>
          <w:rFonts w:ascii="Times New Roman" w:eastAsia="Calibri" w:hAnsi="Times New Roman"/>
          <w:sz w:val="28"/>
          <w:szCs w:val="28"/>
          <w:lang w:eastAsia="en-US"/>
        </w:rPr>
        <w:t xml:space="preserve"> </w:t>
      </w:r>
      <w:r w:rsidRPr="00BE19B0">
        <w:rPr>
          <w:rFonts w:ascii="Times New Roman" w:eastAsia="Calibri" w:hAnsi="Times New Roman"/>
          <w:sz w:val="28"/>
          <w:szCs w:val="28"/>
          <w:lang w:eastAsia="en-US"/>
        </w:rPr>
        <w:t>при получении результата предоставления муниципальной услуги</w:t>
      </w:r>
      <w:r w:rsidR="00F53C69" w:rsidRPr="00BE19B0">
        <w:rPr>
          <w:rFonts w:ascii="Times New Roman" w:eastAsia="Calibri" w:hAnsi="Times New Roman"/>
          <w:sz w:val="28"/>
          <w:szCs w:val="28"/>
          <w:lang w:eastAsia="en-US"/>
        </w:rPr>
        <w:t>.</w:t>
      </w:r>
    </w:p>
    <w:p w:rsidR="00DD640E" w:rsidRPr="00BE19B0" w:rsidRDefault="00DD640E"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Максимальный срок ожидания в очереди при подаче заявления о предоставлении муниципальной услуги не должен превышать 15 минут.</w:t>
      </w:r>
    </w:p>
    <w:p w:rsidR="00DD640E" w:rsidRPr="00BE19B0" w:rsidRDefault="00DD640E"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Максимальный срок ожидания в очереди при получении результата предоставления муниципальной услуги не должен превышать 15 минут.</w:t>
      </w:r>
    </w:p>
    <w:p w:rsidR="0090032C" w:rsidRPr="00BE19B0" w:rsidRDefault="0090032C" w:rsidP="00BE19B0">
      <w:pPr>
        <w:ind w:firstLine="709"/>
        <w:rPr>
          <w:rFonts w:ascii="Times New Roman" w:hAnsi="Times New Roman"/>
          <w:sz w:val="28"/>
          <w:szCs w:val="28"/>
        </w:rPr>
      </w:pPr>
      <w:r w:rsidRPr="00BE19B0">
        <w:rPr>
          <w:rFonts w:ascii="Times New Roman" w:eastAsia="Calibri" w:hAnsi="Times New Roman"/>
          <w:sz w:val="28"/>
          <w:szCs w:val="28"/>
          <w:lang w:eastAsia="en-US"/>
        </w:rPr>
        <w:t xml:space="preserve">2.11. </w:t>
      </w:r>
      <w:r w:rsidRPr="00BE19B0">
        <w:rPr>
          <w:rFonts w:ascii="Times New Roman" w:hAnsi="Times New Roman"/>
          <w:sz w:val="28"/>
          <w:szCs w:val="28"/>
        </w:rPr>
        <w:t>Срок регистрации запроса заявителя о предоставлении муниципальной услуги.</w:t>
      </w:r>
    </w:p>
    <w:p w:rsidR="0090032C" w:rsidRPr="00BE19B0" w:rsidRDefault="0090032C"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D640E" w:rsidRPr="00BE19B0" w:rsidRDefault="00DD640E"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2.1</w:t>
      </w:r>
      <w:r w:rsidR="0090032C" w:rsidRPr="00BE19B0">
        <w:rPr>
          <w:rFonts w:ascii="Times New Roman" w:eastAsia="Calibri" w:hAnsi="Times New Roman"/>
          <w:sz w:val="28"/>
          <w:szCs w:val="28"/>
          <w:lang w:eastAsia="en-US"/>
        </w:rPr>
        <w:t>2</w:t>
      </w:r>
      <w:r w:rsidRPr="00BE19B0">
        <w:rPr>
          <w:rFonts w:ascii="Times New Roman" w:eastAsia="Calibri" w:hAnsi="Times New Roman"/>
          <w:sz w:val="28"/>
          <w:szCs w:val="28"/>
          <w:lang w:eastAsia="en-US"/>
        </w:rPr>
        <w:t>. Требования к помещениям, в которых предоставляется муниципальная услуга</w:t>
      </w:r>
      <w:r w:rsidR="00F53C69" w:rsidRPr="00BE19B0">
        <w:rPr>
          <w:rFonts w:ascii="Times New Roman" w:eastAsia="Calibri" w:hAnsi="Times New Roman"/>
          <w:sz w:val="28"/>
          <w:szCs w:val="28"/>
          <w:lang w:eastAsia="en-US"/>
        </w:rPr>
        <w:t>.</w:t>
      </w:r>
    </w:p>
    <w:p w:rsidR="00DD640E" w:rsidRPr="00BE19B0" w:rsidRDefault="00DD640E"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2.1</w:t>
      </w:r>
      <w:r w:rsidR="0090032C" w:rsidRPr="00BE19B0">
        <w:rPr>
          <w:rFonts w:ascii="Times New Roman" w:eastAsia="Calibri" w:hAnsi="Times New Roman"/>
          <w:sz w:val="28"/>
          <w:szCs w:val="28"/>
          <w:lang w:eastAsia="en-US"/>
        </w:rPr>
        <w:t>2</w:t>
      </w:r>
      <w:r w:rsidRPr="00BE19B0">
        <w:rPr>
          <w:rFonts w:ascii="Times New Roman" w:eastAsia="Calibri" w:hAnsi="Times New Roman"/>
          <w:sz w:val="28"/>
          <w:szCs w:val="28"/>
          <w:lang w:eastAsia="en-US"/>
        </w:rPr>
        <w:t>.1. Прием граждан осуществляется в специально выделенных для предоставления муниципальных услуг помещениях.</w:t>
      </w:r>
    </w:p>
    <w:p w:rsidR="00DD640E" w:rsidRPr="00BE19B0" w:rsidRDefault="00DD640E"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D640E" w:rsidRPr="00BE19B0" w:rsidRDefault="00DD640E"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У входа в каждое помещение размещается табличка с наименованием помещения (зал ожидания, приема/выдачи документов и т.д.).</w:t>
      </w:r>
    </w:p>
    <w:p w:rsidR="00DD640E" w:rsidRPr="00BE19B0" w:rsidRDefault="00DD640E"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2.1</w:t>
      </w:r>
      <w:r w:rsidR="0090032C" w:rsidRPr="00BE19B0">
        <w:rPr>
          <w:rFonts w:ascii="Times New Roman" w:eastAsia="Calibri" w:hAnsi="Times New Roman"/>
          <w:sz w:val="28"/>
          <w:szCs w:val="28"/>
          <w:lang w:eastAsia="en-US"/>
        </w:rPr>
        <w:t>2</w:t>
      </w:r>
      <w:r w:rsidRPr="00BE19B0">
        <w:rPr>
          <w:rFonts w:ascii="Times New Roman" w:eastAsia="Calibri" w:hAnsi="Times New Roman"/>
          <w:sz w:val="28"/>
          <w:szCs w:val="28"/>
          <w:lang w:eastAsia="en-US"/>
        </w:rPr>
        <w:t>.2. Около здания организуются парковочные места для автотранспорта, в том числе для лиц с ограниченными возможностями здоровья, инвалидов.</w:t>
      </w:r>
    </w:p>
    <w:p w:rsidR="00DD640E" w:rsidRPr="00BE19B0" w:rsidRDefault="00DD640E"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Доступ заявителей к парковочным местам является бесплатным.</w:t>
      </w:r>
    </w:p>
    <w:p w:rsidR="00DD640E" w:rsidRPr="00BE19B0" w:rsidRDefault="0090032C"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2.12</w:t>
      </w:r>
      <w:r w:rsidR="00DD640E" w:rsidRPr="00BE19B0">
        <w:rPr>
          <w:rFonts w:ascii="Times New Roman" w:eastAsia="Calibri" w:hAnsi="Times New Roman"/>
          <w:sz w:val="28"/>
          <w:szCs w:val="28"/>
          <w:lang w:eastAsia="en-US"/>
        </w:rPr>
        <w:t>.</w:t>
      </w:r>
      <w:r w:rsidR="00E942D2" w:rsidRPr="00BE19B0">
        <w:rPr>
          <w:rFonts w:ascii="Times New Roman" w:eastAsia="Calibri" w:hAnsi="Times New Roman"/>
          <w:sz w:val="28"/>
          <w:szCs w:val="28"/>
          <w:lang w:eastAsia="en-US"/>
        </w:rPr>
        <w:t>3</w:t>
      </w:r>
      <w:r w:rsidR="00DD640E" w:rsidRPr="00BE19B0">
        <w:rPr>
          <w:rFonts w:ascii="Times New Roman" w:eastAsia="Calibri" w:hAnsi="Times New Roman"/>
          <w:sz w:val="28"/>
          <w:szCs w:val="28"/>
          <w:lang w:eastAsia="en-US"/>
        </w:rPr>
        <w:t>.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DD640E" w:rsidRPr="00BE19B0" w:rsidRDefault="00DD640E"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2.1</w:t>
      </w:r>
      <w:r w:rsidR="0090032C" w:rsidRPr="00BE19B0">
        <w:rPr>
          <w:rFonts w:ascii="Times New Roman" w:eastAsia="Calibri" w:hAnsi="Times New Roman"/>
          <w:sz w:val="28"/>
          <w:szCs w:val="28"/>
          <w:lang w:eastAsia="en-US"/>
        </w:rPr>
        <w:t>2</w:t>
      </w:r>
      <w:r w:rsidRPr="00BE19B0">
        <w:rPr>
          <w:rFonts w:ascii="Times New Roman" w:eastAsia="Calibri" w:hAnsi="Times New Roman"/>
          <w:sz w:val="28"/>
          <w:szCs w:val="28"/>
          <w:lang w:eastAsia="en-US"/>
        </w:rPr>
        <w:t>.</w:t>
      </w:r>
      <w:r w:rsidR="00E942D2" w:rsidRPr="00BE19B0">
        <w:rPr>
          <w:rFonts w:ascii="Times New Roman" w:eastAsia="Calibri" w:hAnsi="Times New Roman"/>
          <w:sz w:val="28"/>
          <w:szCs w:val="28"/>
          <w:lang w:eastAsia="en-US"/>
        </w:rPr>
        <w:t>4</w:t>
      </w:r>
      <w:r w:rsidRPr="00BE19B0">
        <w:rPr>
          <w:rFonts w:ascii="Times New Roman" w:eastAsia="Calibri" w:hAnsi="Times New Roman"/>
          <w:sz w:val="28"/>
          <w:szCs w:val="28"/>
          <w:lang w:eastAsia="en-US"/>
        </w:rPr>
        <w:t>. Места информирования, предназначенные для ознакомления заявителей с информационными материалами, оборудуются:</w:t>
      </w:r>
    </w:p>
    <w:p w:rsidR="00DD640E" w:rsidRPr="00BE19B0" w:rsidRDefault="00DD640E"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 информационными стендами, на которых размещается текстовая информация;</w:t>
      </w:r>
    </w:p>
    <w:p w:rsidR="00DD640E" w:rsidRPr="00BE19B0" w:rsidRDefault="00DD640E"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 стульями и столами для оформления документов.</w:t>
      </w:r>
    </w:p>
    <w:p w:rsidR="00DD640E" w:rsidRPr="00BE19B0" w:rsidRDefault="00DD640E"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К информационным стендам должна быть обеспечена возможность свободного доступа граждан.</w:t>
      </w:r>
    </w:p>
    <w:p w:rsidR="00DD640E" w:rsidRPr="00BE19B0" w:rsidRDefault="00DD640E"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На информационных стендах, а также на официальных сайтах в сети Интернет размещается следующая обязательная информация:</w:t>
      </w:r>
    </w:p>
    <w:p w:rsidR="00DD640E" w:rsidRPr="00BE19B0" w:rsidRDefault="00DD640E"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 номера телефонов, факсов, адреса официальных сайтов, электронной почты органов, предоставляющих муниципальную услугу;</w:t>
      </w:r>
    </w:p>
    <w:p w:rsidR="00DD640E" w:rsidRPr="00BE19B0" w:rsidRDefault="00DD640E"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 режим работы органов, предоставляющих муниципальную услугу;</w:t>
      </w:r>
    </w:p>
    <w:p w:rsidR="00DD640E" w:rsidRPr="00BE19B0" w:rsidRDefault="00DD640E"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 графики личного приема граждан уполномоченными должностными лицами;</w:t>
      </w:r>
    </w:p>
    <w:p w:rsidR="00DD640E" w:rsidRPr="00BE19B0" w:rsidRDefault="00DD640E"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D640E" w:rsidRPr="00BE19B0" w:rsidRDefault="00DD640E"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 текст настоящего Административного регламента (полная версия – на официальном сайте администрации в сети Интернет, извлечения – на информационных стендах);</w:t>
      </w:r>
    </w:p>
    <w:p w:rsidR="00DD640E" w:rsidRPr="00BE19B0" w:rsidRDefault="00DD640E"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 тексты (выдержки) из нормативных правовых актов, регулирующих предоставление муниципальной услуги;</w:t>
      </w:r>
    </w:p>
    <w:p w:rsidR="00DD640E" w:rsidRPr="00BE19B0" w:rsidRDefault="00DD640E"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 образцы оформления документов.</w:t>
      </w:r>
    </w:p>
    <w:p w:rsidR="00DD640E" w:rsidRPr="00BE19B0" w:rsidRDefault="00DD640E"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2.1</w:t>
      </w:r>
      <w:r w:rsidR="0090032C" w:rsidRPr="00BE19B0">
        <w:rPr>
          <w:rFonts w:ascii="Times New Roman" w:eastAsia="Calibri" w:hAnsi="Times New Roman"/>
          <w:sz w:val="28"/>
          <w:szCs w:val="28"/>
          <w:lang w:eastAsia="en-US"/>
        </w:rPr>
        <w:t>2</w:t>
      </w:r>
      <w:r w:rsidR="00E942D2" w:rsidRPr="00BE19B0">
        <w:rPr>
          <w:rFonts w:ascii="Times New Roman" w:eastAsia="Calibri" w:hAnsi="Times New Roman"/>
          <w:sz w:val="28"/>
          <w:szCs w:val="28"/>
          <w:lang w:eastAsia="en-US"/>
        </w:rPr>
        <w:t>.5</w:t>
      </w:r>
      <w:r w:rsidRPr="00BE19B0">
        <w:rPr>
          <w:rFonts w:ascii="Times New Roman" w:eastAsia="Calibri" w:hAnsi="Times New Roman"/>
          <w:sz w:val="28"/>
          <w:szCs w:val="28"/>
          <w:lang w:eastAsia="en-US"/>
        </w:rPr>
        <w:t>.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DD640E" w:rsidRPr="00BE19B0" w:rsidRDefault="00DD640E"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w:t>
      </w:r>
      <w:r w:rsidRPr="00BE19B0">
        <w:rPr>
          <w:rFonts w:ascii="Times New Roman" w:eastAsia="Calibri" w:hAnsi="Times New Roman"/>
          <w:sz w:val="28"/>
          <w:szCs w:val="28"/>
          <w:lang w:eastAsia="en-US"/>
        </w:rPr>
        <w:lastRenderedPageBreak/>
        <w:t>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E942D2" w:rsidRPr="00BE19B0" w:rsidRDefault="0090032C" w:rsidP="00BE19B0">
      <w:pPr>
        <w:ind w:firstLine="709"/>
        <w:rPr>
          <w:rFonts w:ascii="Times New Roman" w:hAnsi="Times New Roman"/>
          <w:sz w:val="28"/>
          <w:szCs w:val="28"/>
        </w:rPr>
      </w:pPr>
      <w:r w:rsidRPr="00BE19B0">
        <w:rPr>
          <w:rFonts w:ascii="Times New Roman" w:eastAsia="Calibri" w:hAnsi="Times New Roman"/>
          <w:sz w:val="28"/>
          <w:szCs w:val="28"/>
          <w:lang w:eastAsia="en-US"/>
        </w:rPr>
        <w:t>2.12</w:t>
      </w:r>
      <w:r w:rsidR="00F53C69" w:rsidRPr="00BE19B0">
        <w:rPr>
          <w:rFonts w:ascii="Times New Roman" w:eastAsia="Calibri" w:hAnsi="Times New Roman"/>
          <w:sz w:val="28"/>
          <w:szCs w:val="28"/>
          <w:lang w:eastAsia="en-US"/>
        </w:rPr>
        <w:t>.</w:t>
      </w:r>
      <w:r w:rsidR="00E942D2" w:rsidRPr="00BE19B0">
        <w:rPr>
          <w:rFonts w:ascii="Times New Roman" w:eastAsia="Calibri" w:hAnsi="Times New Roman"/>
          <w:sz w:val="28"/>
          <w:szCs w:val="28"/>
          <w:lang w:eastAsia="en-US"/>
        </w:rPr>
        <w:t xml:space="preserve">6. </w:t>
      </w:r>
      <w:r w:rsidR="00E942D2" w:rsidRPr="00BE19B0">
        <w:rPr>
          <w:rFonts w:ascii="Times New Roman" w:hAnsi="Times New Roman"/>
          <w:sz w:val="28"/>
          <w:szCs w:val="28"/>
        </w:rPr>
        <w:t>Требования к обеспечению условий доступности муниципальной услуги для инвалидов.</w:t>
      </w:r>
    </w:p>
    <w:p w:rsidR="00E942D2" w:rsidRPr="00BE19B0" w:rsidRDefault="00E942D2" w:rsidP="00BE19B0">
      <w:pPr>
        <w:ind w:firstLine="709"/>
        <w:rPr>
          <w:rFonts w:ascii="Times New Roman" w:hAnsi="Times New Roman"/>
          <w:sz w:val="28"/>
          <w:szCs w:val="28"/>
        </w:rPr>
      </w:pPr>
      <w:r w:rsidRPr="00BE19B0">
        <w:rPr>
          <w:rFonts w:ascii="Times New Roman" w:hAnsi="Times New Roman"/>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F53C69" w:rsidRPr="00BE19B0" w:rsidRDefault="00E942D2"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hAnsi="Times New Roman"/>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D640E" w:rsidRPr="00BE19B0" w:rsidRDefault="00DD640E"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2.1</w:t>
      </w:r>
      <w:r w:rsidR="0090032C" w:rsidRPr="00BE19B0">
        <w:rPr>
          <w:rFonts w:ascii="Times New Roman" w:eastAsia="Calibri" w:hAnsi="Times New Roman"/>
          <w:sz w:val="28"/>
          <w:szCs w:val="28"/>
          <w:lang w:eastAsia="en-US"/>
        </w:rPr>
        <w:t>3</w:t>
      </w:r>
      <w:r w:rsidRPr="00BE19B0">
        <w:rPr>
          <w:rFonts w:ascii="Times New Roman" w:eastAsia="Calibri" w:hAnsi="Times New Roman"/>
          <w:sz w:val="28"/>
          <w:szCs w:val="28"/>
          <w:lang w:eastAsia="en-US"/>
        </w:rPr>
        <w:t>. Показатели доступности и качества</w:t>
      </w:r>
      <w:r w:rsidR="00E942D2" w:rsidRPr="00BE19B0">
        <w:rPr>
          <w:rFonts w:ascii="Times New Roman" w:eastAsia="Calibri" w:hAnsi="Times New Roman"/>
          <w:sz w:val="28"/>
          <w:szCs w:val="28"/>
          <w:lang w:eastAsia="en-US"/>
        </w:rPr>
        <w:t xml:space="preserve"> </w:t>
      </w:r>
      <w:r w:rsidRPr="00BE19B0">
        <w:rPr>
          <w:rFonts w:ascii="Times New Roman" w:eastAsia="Calibri" w:hAnsi="Times New Roman"/>
          <w:sz w:val="28"/>
          <w:szCs w:val="28"/>
          <w:lang w:eastAsia="en-US"/>
        </w:rPr>
        <w:t>муниципальной услуги</w:t>
      </w:r>
      <w:r w:rsidR="00E942D2" w:rsidRPr="00BE19B0">
        <w:rPr>
          <w:rFonts w:ascii="Times New Roman" w:eastAsia="Calibri" w:hAnsi="Times New Roman"/>
          <w:sz w:val="28"/>
          <w:szCs w:val="28"/>
          <w:lang w:eastAsia="en-US"/>
        </w:rPr>
        <w:t>.</w:t>
      </w:r>
    </w:p>
    <w:p w:rsidR="00DD640E" w:rsidRPr="00BE19B0" w:rsidRDefault="00DD640E"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2.1</w:t>
      </w:r>
      <w:r w:rsidR="0090032C" w:rsidRPr="00BE19B0">
        <w:rPr>
          <w:rFonts w:ascii="Times New Roman" w:eastAsia="Calibri" w:hAnsi="Times New Roman"/>
          <w:sz w:val="28"/>
          <w:szCs w:val="28"/>
          <w:lang w:eastAsia="en-US"/>
        </w:rPr>
        <w:t>3</w:t>
      </w:r>
      <w:r w:rsidRPr="00BE19B0">
        <w:rPr>
          <w:rFonts w:ascii="Times New Roman" w:eastAsia="Calibri" w:hAnsi="Times New Roman"/>
          <w:sz w:val="28"/>
          <w:szCs w:val="28"/>
          <w:lang w:eastAsia="en-US"/>
        </w:rPr>
        <w:t>.1. Показателями доступности муниципальной услуги являются:</w:t>
      </w:r>
    </w:p>
    <w:p w:rsidR="00DD640E" w:rsidRPr="00BE19B0" w:rsidRDefault="00E942D2"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hAnsi="Times New Roman"/>
          <w:sz w:val="28"/>
          <w:szCs w:val="28"/>
          <w:lang w:eastAsia="ar-SA"/>
        </w:rPr>
        <w:t xml:space="preserve">- оборудование территорий, прилегающих к месторасположению </w:t>
      </w:r>
      <w:proofErr w:type="gramStart"/>
      <w:r w:rsidRPr="00BE19B0">
        <w:rPr>
          <w:rFonts w:ascii="Times New Roman" w:hAnsi="Times New Roman"/>
          <w:sz w:val="28"/>
          <w:szCs w:val="28"/>
          <w:lang w:eastAsia="ar-SA"/>
        </w:rPr>
        <w:t>органа</w:t>
      </w:r>
      <w:proofErr w:type="gramEnd"/>
      <w:r w:rsidRPr="00BE19B0">
        <w:rPr>
          <w:rFonts w:ascii="Times New Roman" w:hAnsi="Times New Roman"/>
          <w:sz w:val="28"/>
          <w:szCs w:val="28"/>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D640E" w:rsidRPr="00BE19B0" w:rsidRDefault="00DD640E"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 оборудование помещений для предоставления муниципальной услуги местами общего пользования;</w:t>
      </w:r>
    </w:p>
    <w:p w:rsidR="00DD640E" w:rsidRPr="00BE19B0" w:rsidRDefault="00DD640E"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 оборудование мест ожидания и мест приема заявителей в управлении стульями, столами (стойками) для возможности оформления документов;</w:t>
      </w:r>
    </w:p>
    <w:p w:rsidR="00DD640E" w:rsidRPr="00BE19B0" w:rsidRDefault="00E942D2"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 соблюдение графика работы органа, предоставляющего услугу</w:t>
      </w:r>
      <w:r w:rsidR="00DD640E" w:rsidRPr="00BE19B0">
        <w:rPr>
          <w:rFonts w:ascii="Times New Roman" w:eastAsia="Calibri" w:hAnsi="Times New Roman"/>
          <w:sz w:val="28"/>
          <w:szCs w:val="28"/>
          <w:lang w:eastAsia="en-US"/>
        </w:rPr>
        <w:t>;</w:t>
      </w:r>
    </w:p>
    <w:p w:rsidR="00DD640E" w:rsidRPr="00BE19B0" w:rsidRDefault="00DD640E"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DD640E" w:rsidRPr="00BE19B0" w:rsidRDefault="00DD640E"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D640E" w:rsidRPr="00BE19B0" w:rsidRDefault="0090032C"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2.13</w:t>
      </w:r>
      <w:r w:rsidR="00DD640E" w:rsidRPr="00BE19B0">
        <w:rPr>
          <w:rFonts w:ascii="Times New Roman" w:eastAsia="Calibri" w:hAnsi="Times New Roman"/>
          <w:sz w:val="28"/>
          <w:szCs w:val="28"/>
          <w:lang w:eastAsia="en-US"/>
        </w:rPr>
        <w:t>.2. Показателями качества муниципальной услуги являются:</w:t>
      </w:r>
    </w:p>
    <w:p w:rsidR="00DD640E" w:rsidRPr="00BE19B0" w:rsidRDefault="00DD640E"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 полнота предоставления муниципальной услуги в соответствии с требованиями настоящего Административного регламента;</w:t>
      </w:r>
    </w:p>
    <w:p w:rsidR="00DD640E" w:rsidRPr="00BE19B0" w:rsidRDefault="00DD640E"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 соблюдение сроков предоставления муниципальной услуги;</w:t>
      </w:r>
    </w:p>
    <w:p w:rsidR="00DD640E" w:rsidRPr="00BE19B0" w:rsidRDefault="00DD640E"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DD640E" w:rsidRPr="00BE19B0" w:rsidRDefault="00DD640E"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2.1</w:t>
      </w:r>
      <w:r w:rsidR="0090032C" w:rsidRPr="00BE19B0">
        <w:rPr>
          <w:rFonts w:ascii="Times New Roman" w:eastAsia="Calibri" w:hAnsi="Times New Roman"/>
          <w:sz w:val="28"/>
          <w:szCs w:val="28"/>
          <w:lang w:eastAsia="en-US"/>
        </w:rPr>
        <w:t>4</w:t>
      </w:r>
      <w:r w:rsidRPr="00BE19B0">
        <w:rPr>
          <w:rFonts w:ascii="Times New Roman" w:eastAsia="Calibri" w:hAnsi="Times New Roman"/>
          <w:sz w:val="28"/>
          <w:szCs w:val="28"/>
          <w:lang w:eastAsia="en-US"/>
        </w:rPr>
        <w:t>. Иные требования, в том числе учитывающие особенности</w:t>
      </w:r>
      <w:r w:rsidR="00E942D2" w:rsidRPr="00BE19B0">
        <w:rPr>
          <w:rFonts w:ascii="Times New Roman" w:eastAsia="Calibri" w:hAnsi="Times New Roman"/>
          <w:sz w:val="28"/>
          <w:szCs w:val="28"/>
          <w:lang w:eastAsia="en-US"/>
        </w:rPr>
        <w:t xml:space="preserve"> </w:t>
      </w:r>
      <w:r w:rsidRPr="00BE19B0">
        <w:rPr>
          <w:rFonts w:ascii="Times New Roman" w:eastAsia="Calibri" w:hAnsi="Times New Roman"/>
          <w:sz w:val="28"/>
          <w:szCs w:val="28"/>
          <w:lang w:eastAsia="en-US"/>
        </w:rPr>
        <w:t>предоставления муниципальной услуги в МФЦ и особенности предоставления муниципальной услуги в электронной форме</w:t>
      </w:r>
      <w:r w:rsidR="00E942D2" w:rsidRPr="00BE19B0">
        <w:rPr>
          <w:rFonts w:ascii="Times New Roman" w:eastAsia="Calibri" w:hAnsi="Times New Roman"/>
          <w:sz w:val="28"/>
          <w:szCs w:val="28"/>
          <w:lang w:eastAsia="en-US"/>
        </w:rPr>
        <w:t>.</w:t>
      </w:r>
    </w:p>
    <w:p w:rsidR="00E942D2" w:rsidRPr="00BE19B0" w:rsidRDefault="00E942D2" w:rsidP="00BE19B0">
      <w:pPr>
        <w:tabs>
          <w:tab w:val="left" w:pos="1560"/>
        </w:tabs>
        <w:autoSpaceDE w:val="0"/>
        <w:autoSpaceDN w:val="0"/>
        <w:adjustRightInd w:val="0"/>
        <w:ind w:firstLine="709"/>
        <w:rPr>
          <w:rFonts w:ascii="Times New Roman" w:hAnsi="Times New Roman"/>
          <w:sz w:val="28"/>
          <w:szCs w:val="28"/>
        </w:rPr>
      </w:pPr>
      <w:r w:rsidRPr="00BE19B0">
        <w:rPr>
          <w:rFonts w:ascii="Times New Roman" w:hAnsi="Times New Roman"/>
          <w:sz w:val="28"/>
          <w:szCs w:val="28"/>
        </w:rPr>
        <w:lastRenderedPageBreak/>
        <w:t>2.1</w:t>
      </w:r>
      <w:r w:rsidR="0090032C" w:rsidRPr="00BE19B0">
        <w:rPr>
          <w:rFonts w:ascii="Times New Roman" w:hAnsi="Times New Roman"/>
          <w:sz w:val="28"/>
          <w:szCs w:val="28"/>
        </w:rPr>
        <w:t>4</w:t>
      </w:r>
      <w:r w:rsidRPr="00BE19B0">
        <w:rPr>
          <w:rFonts w:ascii="Times New Roman" w:hAnsi="Times New Roman"/>
          <w:sz w:val="28"/>
          <w:szCs w:val="28"/>
        </w:rPr>
        <w:t xml:space="preserve">.1. </w:t>
      </w:r>
      <w:r w:rsidR="0090032C" w:rsidRPr="00BE19B0">
        <w:rPr>
          <w:rFonts w:ascii="Times New Roman" w:hAnsi="Times New Roman"/>
          <w:sz w:val="28"/>
          <w:szCs w:val="28"/>
        </w:rPr>
        <w:t>Предоставление м</w:t>
      </w:r>
      <w:r w:rsidRPr="00BE19B0">
        <w:rPr>
          <w:rFonts w:ascii="Times New Roman" w:hAnsi="Times New Roman"/>
          <w:sz w:val="28"/>
          <w:szCs w:val="28"/>
        </w:rPr>
        <w:t>униципальн</w:t>
      </w:r>
      <w:r w:rsidR="0090032C" w:rsidRPr="00BE19B0">
        <w:rPr>
          <w:rFonts w:ascii="Times New Roman" w:hAnsi="Times New Roman"/>
          <w:sz w:val="28"/>
          <w:szCs w:val="28"/>
        </w:rPr>
        <w:t>ой</w:t>
      </w:r>
      <w:r w:rsidR="002D4575" w:rsidRPr="00BE19B0">
        <w:rPr>
          <w:rFonts w:ascii="Times New Roman" w:hAnsi="Times New Roman"/>
          <w:sz w:val="28"/>
          <w:szCs w:val="28"/>
        </w:rPr>
        <w:t xml:space="preserve"> услуги</w:t>
      </w:r>
      <w:r w:rsidRPr="00BE19B0">
        <w:rPr>
          <w:rFonts w:ascii="Times New Roman" w:hAnsi="Times New Roman"/>
          <w:sz w:val="28"/>
          <w:szCs w:val="28"/>
        </w:rPr>
        <w:t xml:space="preserve"> </w:t>
      </w:r>
      <w:r w:rsidR="0090032C" w:rsidRPr="00BE19B0">
        <w:rPr>
          <w:rFonts w:ascii="Times New Roman" w:hAnsi="Times New Roman"/>
          <w:sz w:val="28"/>
          <w:szCs w:val="28"/>
        </w:rPr>
        <w:t>в многофункциональном центре предоставления государственных и муниципальных услуг не осуществляется</w:t>
      </w:r>
      <w:r w:rsidRPr="00BE19B0">
        <w:rPr>
          <w:rFonts w:ascii="Times New Roman" w:hAnsi="Times New Roman"/>
          <w:sz w:val="28"/>
          <w:szCs w:val="28"/>
        </w:rPr>
        <w:t>.</w:t>
      </w:r>
    </w:p>
    <w:p w:rsidR="00E942D2" w:rsidRPr="00BE19B0" w:rsidRDefault="00E942D2" w:rsidP="00BE19B0">
      <w:pPr>
        <w:tabs>
          <w:tab w:val="left" w:pos="1560"/>
        </w:tabs>
        <w:autoSpaceDE w:val="0"/>
        <w:autoSpaceDN w:val="0"/>
        <w:adjustRightInd w:val="0"/>
        <w:ind w:firstLine="709"/>
        <w:rPr>
          <w:rFonts w:ascii="Times New Roman" w:hAnsi="Times New Roman"/>
          <w:sz w:val="28"/>
          <w:szCs w:val="28"/>
        </w:rPr>
      </w:pPr>
      <w:r w:rsidRPr="00BE19B0">
        <w:rPr>
          <w:rFonts w:ascii="Times New Roman" w:hAnsi="Times New Roman"/>
          <w:sz w:val="28"/>
          <w:szCs w:val="28"/>
        </w:rPr>
        <w:t>2.1</w:t>
      </w:r>
      <w:r w:rsidR="0090032C" w:rsidRPr="00BE19B0">
        <w:rPr>
          <w:rFonts w:ascii="Times New Roman" w:hAnsi="Times New Roman"/>
          <w:sz w:val="28"/>
          <w:szCs w:val="28"/>
        </w:rPr>
        <w:t>4</w:t>
      </w:r>
      <w:r w:rsidRPr="00BE19B0">
        <w:rPr>
          <w:rFonts w:ascii="Times New Roman" w:hAnsi="Times New Roman"/>
          <w:sz w:val="28"/>
          <w:szCs w:val="28"/>
        </w:rPr>
        <w:t xml:space="preserve">.2.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9" w:history="1">
        <w:r w:rsidR="00F62DC4" w:rsidRPr="00F62DC4">
          <w:rPr>
            <w:rStyle w:val="a3"/>
            <w:rFonts w:ascii="Times New Roman" w:hAnsi="Times New Roman"/>
            <w:color w:val="auto"/>
            <w:sz w:val="28"/>
            <w:szCs w:val="28"/>
          </w:rPr>
          <w:t>semiluki.semil@govvrn.ru</w:t>
        </w:r>
      </w:hyperlink>
      <w:r w:rsidR="00F62DC4">
        <w:rPr>
          <w:rFonts w:ascii="Times New Roman" w:hAnsi="Times New Roman"/>
          <w:sz w:val="28"/>
          <w:szCs w:val="28"/>
        </w:rPr>
        <w:t xml:space="preserve"> </w:t>
      </w:r>
      <w:r w:rsidRPr="00BE19B0">
        <w:rPr>
          <w:rFonts w:ascii="Times New Roman" w:hAnsi="Times New Roman"/>
          <w:sz w:val="28"/>
          <w:szCs w:val="28"/>
        </w:rPr>
        <w:t xml:space="preserve">на Едином портале государственных и муниципальных услуг (функций) (www.gosuslugi.ru) и Портале Воронежской области </w:t>
      </w:r>
      <w:r w:rsidR="002A04F5" w:rsidRPr="00BE19B0">
        <w:rPr>
          <w:rFonts w:ascii="Times New Roman" w:hAnsi="Times New Roman"/>
          <w:sz w:val="28"/>
          <w:szCs w:val="28"/>
        </w:rPr>
        <w:t>в сети Интернет.</w:t>
      </w:r>
    </w:p>
    <w:p w:rsidR="00E942D2" w:rsidRPr="00BE19B0" w:rsidRDefault="00E942D2" w:rsidP="00BE19B0">
      <w:pPr>
        <w:tabs>
          <w:tab w:val="left" w:pos="1560"/>
        </w:tabs>
        <w:autoSpaceDE w:val="0"/>
        <w:autoSpaceDN w:val="0"/>
        <w:adjustRightInd w:val="0"/>
        <w:ind w:firstLine="709"/>
        <w:rPr>
          <w:rFonts w:ascii="Times New Roman" w:hAnsi="Times New Roman"/>
          <w:sz w:val="28"/>
          <w:szCs w:val="28"/>
        </w:rPr>
      </w:pPr>
      <w:r w:rsidRPr="00BE19B0">
        <w:rPr>
          <w:rFonts w:ascii="Times New Roman" w:hAnsi="Times New Roman"/>
          <w:sz w:val="28"/>
          <w:szCs w:val="28"/>
        </w:rPr>
        <w:t>2.1</w:t>
      </w:r>
      <w:r w:rsidR="0090032C" w:rsidRPr="00BE19B0">
        <w:rPr>
          <w:rFonts w:ascii="Times New Roman" w:hAnsi="Times New Roman"/>
          <w:sz w:val="28"/>
          <w:szCs w:val="28"/>
        </w:rPr>
        <w:t>4</w:t>
      </w:r>
      <w:r w:rsidRPr="00BE19B0">
        <w:rPr>
          <w:rFonts w:ascii="Times New Roman" w:hAnsi="Times New Roman"/>
          <w:sz w:val="28"/>
          <w:szCs w:val="28"/>
        </w:rPr>
        <w:t>.3.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Воронежской области</w:t>
      </w:r>
      <w:r w:rsidR="002A04F5" w:rsidRPr="00BE19B0">
        <w:rPr>
          <w:rFonts w:ascii="Times New Roman" w:hAnsi="Times New Roman"/>
          <w:sz w:val="28"/>
          <w:szCs w:val="28"/>
        </w:rPr>
        <w:t xml:space="preserve"> в сети Интернет</w:t>
      </w:r>
      <w:r w:rsidRPr="00BE19B0">
        <w:rPr>
          <w:rFonts w:ascii="Times New Roman" w:hAnsi="Times New Roman"/>
          <w:sz w:val="28"/>
          <w:szCs w:val="28"/>
        </w:rPr>
        <w:t>.</w:t>
      </w:r>
    </w:p>
    <w:p w:rsidR="00802104" w:rsidRPr="00BE19B0" w:rsidRDefault="00E942D2" w:rsidP="00BE19B0">
      <w:pPr>
        <w:tabs>
          <w:tab w:val="left" w:pos="1560"/>
        </w:tabs>
        <w:autoSpaceDE w:val="0"/>
        <w:autoSpaceDN w:val="0"/>
        <w:adjustRightInd w:val="0"/>
        <w:ind w:firstLine="709"/>
        <w:rPr>
          <w:rFonts w:ascii="Times New Roman" w:hAnsi="Times New Roman"/>
          <w:sz w:val="28"/>
          <w:szCs w:val="28"/>
        </w:rPr>
      </w:pPr>
      <w:r w:rsidRPr="00BE19B0">
        <w:rPr>
          <w:rFonts w:ascii="Times New Roman" w:hAnsi="Times New Roman"/>
          <w:sz w:val="28"/>
          <w:szCs w:val="28"/>
        </w:rPr>
        <w:t>2.1</w:t>
      </w:r>
      <w:r w:rsidR="0090032C" w:rsidRPr="00BE19B0">
        <w:rPr>
          <w:rFonts w:ascii="Times New Roman" w:hAnsi="Times New Roman"/>
          <w:sz w:val="28"/>
          <w:szCs w:val="28"/>
        </w:rPr>
        <w:t>4</w:t>
      </w:r>
      <w:r w:rsidRPr="00BE19B0">
        <w:rPr>
          <w:rFonts w:ascii="Times New Roman" w:hAnsi="Times New Roman"/>
          <w:sz w:val="28"/>
          <w:szCs w:val="28"/>
        </w:rPr>
        <w:t>.4.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802104" w:rsidRPr="00BE19B0" w:rsidRDefault="00840AFF" w:rsidP="00BE19B0">
      <w:pPr>
        <w:numPr>
          <w:ilvl w:val="0"/>
          <w:numId w:val="1"/>
        </w:numPr>
        <w:tabs>
          <w:tab w:val="clear" w:pos="390"/>
          <w:tab w:val="left" w:pos="0"/>
        </w:tabs>
        <w:ind w:left="0" w:firstLine="709"/>
        <w:rPr>
          <w:rFonts w:ascii="Times New Roman" w:hAnsi="Times New Roman"/>
          <w:sz w:val="28"/>
          <w:szCs w:val="28"/>
        </w:rPr>
      </w:pPr>
      <w:r w:rsidRPr="00BE19B0">
        <w:rPr>
          <w:rFonts w:ascii="Times New Roman" w:hAnsi="Times New Roman"/>
          <w:sz w:val="28"/>
          <w:szCs w:val="28"/>
        </w:rPr>
        <w:t>С</w:t>
      </w:r>
      <w:r w:rsidR="002A2332" w:rsidRPr="00BE19B0">
        <w:rPr>
          <w:rFonts w:ascii="Times New Roman" w:hAnsi="Times New Roman"/>
          <w:sz w:val="28"/>
          <w:szCs w:val="28"/>
        </w:rPr>
        <w:t>остав, последовательность и сроки выполнения административных процедур, требования к порядку их выполнения</w:t>
      </w:r>
    </w:p>
    <w:p w:rsidR="00E942D2" w:rsidRPr="00BE19B0" w:rsidRDefault="00E942D2"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3.1. Исчерпывающий перечень административных процедур</w:t>
      </w:r>
      <w:r w:rsidR="004A4563" w:rsidRPr="00BE19B0">
        <w:rPr>
          <w:rFonts w:ascii="Times New Roman" w:eastAsia="Calibri" w:hAnsi="Times New Roman"/>
          <w:sz w:val="28"/>
          <w:szCs w:val="28"/>
          <w:lang w:eastAsia="en-US"/>
        </w:rPr>
        <w:t>.</w:t>
      </w:r>
    </w:p>
    <w:p w:rsidR="00E942D2" w:rsidRPr="00BE19B0" w:rsidRDefault="00E942D2"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3.1.1. Предоставление муниципальной услуги включает в себя следующие административные процедуры:</w:t>
      </w:r>
    </w:p>
    <w:p w:rsidR="00495E00" w:rsidRPr="00BE19B0" w:rsidRDefault="00495E00" w:rsidP="00BE19B0">
      <w:pPr>
        <w:numPr>
          <w:ilvl w:val="0"/>
          <w:numId w:val="15"/>
        </w:numPr>
        <w:tabs>
          <w:tab w:val="num" w:pos="0"/>
          <w:tab w:val="left" w:pos="993"/>
          <w:tab w:val="left" w:pos="1560"/>
        </w:tabs>
        <w:suppressAutoHyphens/>
        <w:autoSpaceDE w:val="0"/>
        <w:autoSpaceDN w:val="0"/>
        <w:adjustRightInd w:val="0"/>
        <w:ind w:left="0" w:firstLine="709"/>
        <w:rPr>
          <w:rFonts w:ascii="Times New Roman" w:hAnsi="Times New Roman"/>
          <w:sz w:val="28"/>
          <w:szCs w:val="28"/>
        </w:rPr>
      </w:pPr>
      <w:r w:rsidRPr="00BE19B0">
        <w:rPr>
          <w:rFonts w:ascii="Times New Roman" w:hAnsi="Times New Roman"/>
          <w:sz w:val="28"/>
          <w:szCs w:val="28"/>
        </w:rPr>
        <w:t>прием и регистрация заявления и прилагаемых к нему документов;</w:t>
      </w:r>
    </w:p>
    <w:p w:rsidR="00495E00" w:rsidRPr="00BE19B0" w:rsidRDefault="00495E00" w:rsidP="00BE19B0">
      <w:pPr>
        <w:numPr>
          <w:ilvl w:val="0"/>
          <w:numId w:val="15"/>
        </w:numPr>
        <w:tabs>
          <w:tab w:val="num" w:pos="0"/>
          <w:tab w:val="left" w:pos="993"/>
          <w:tab w:val="left" w:pos="1560"/>
        </w:tabs>
        <w:suppressAutoHyphens/>
        <w:autoSpaceDE w:val="0"/>
        <w:autoSpaceDN w:val="0"/>
        <w:adjustRightInd w:val="0"/>
        <w:ind w:left="0" w:firstLine="709"/>
        <w:rPr>
          <w:rFonts w:ascii="Times New Roman" w:hAnsi="Times New Roman"/>
          <w:sz w:val="28"/>
          <w:szCs w:val="28"/>
        </w:rPr>
      </w:pPr>
      <w:r w:rsidRPr="00BE19B0">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95E00" w:rsidRPr="00BE19B0" w:rsidRDefault="00495E00" w:rsidP="00BE19B0">
      <w:pPr>
        <w:numPr>
          <w:ilvl w:val="0"/>
          <w:numId w:val="15"/>
        </w:numPr>
        <w:tabs>
          <w:tab w:val="num" w:pos="0"/>
          <w:tab w:val="left" w:pos="993"/>
          <w:tab w:val="left" w:pos="1560"/>
        </w:tabs>
        <w:suppressAutoHyphens/>
        <w:autoSpaceDE w:val="0"/>
        <w:autoSpaceDN w:val="0"/>
        <w:adjustRightInd w:val="0"/>
        <w:ind w:left="0" w:firstLine="709"/>
        <w:rPr>
          <w:rFonts w:ascii="Times New Roman" w:hAnsi="Times New Roman"/>
          <w:sz w:val="28"/>
          <w:szCs w:val="28"/>
        </w:rPr>
      </w:pPr>
      <w:r w:rsidRPr="00BE19B0">
        <w:rPr>
          <w:rFonts w:ascii="Times New Roman" w:hAnsi="Times New Roman"/>
          <w:sz w:val="28"/>
          <w:szCs w:val="28"/>
        </w:rPr>
        <w:t xml:space="preserve">принятие решения о </w:t>
      </w:r>
      <w:r w:rsidRPr="00BE19B0">
        <w:rPr>
          <w:rFonts w:ascii="Times New Roman" w:eastAsia="Calibri" w:hAnsi="Times New Roman"/>
          <w:sz w:val="28"/>
          <w:szCs w:val="28"/>
        </w:rPr>
        <w:t>переводе или об отказе в переводе жилого помещения в нежилое помещение или нежилого помещения в жилое помещение</w:t>
      </w:r>
      <w:r w:rsidRPr="00BE19B0">
        <w:rPr>
          <w:rFonts w:ascii="Times New Roman" w:hAnsi="Times New Roman"/>
          <w:sz w:val="28"/>
          <w:szCs w:val="28"/>
        </w:rPr>
        <w:t>;</w:t>
      </w:r>
    </w:p>
    <w:p w:rsidR="00E942D2" w:rsidRPr="00BE19B0" w:rsidRDefault="00495E00"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hAnsi="Times New Roman"/>
          <w:sz w:val="28"/>
          <w:szCs w:val="28"/>
        </w:rPr>
        <w:t>выдача (направление) заявителю уведомления о переводе жилого (нежилого) помещения в нежилое (жилое) помещение, постановление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r w:rsidR="00E942D2" w:rsidRPr="00BE19B0">
        <w:rPr>
          <w:rFonts w:ascii="Times New Roman" w:eastAsia="Calibri" w:hAnsi="Times New Roman"/>
          <w:sz w:val="28"/>
          <w:szCs w:val="28"/>
          <w:lang w:eastAsia="en-US"/>
        </w:rPr>
        <w:t>.</w:t>
      </w:r>
    </w:p>
    <w:p w:rsidR="00E942D2" w:rsidRPr="00BE19B0" w:rsidRDefault="00E942D2"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E942D2" w:rsidRPr="00BE19B0" w:rsidRDefault="00E942D2"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3.2. Прием и регистрация заявления и прилагаемых к нему документов</w:t>
      </w:r>
      <w:r w:rsidR="004A4563" w:rsidRPr="00BE19B0">
        <w:rPr>
          <w:rFonts w:ascii="Times New Roman" w:eastAsia="Calibri" w:hAnsi="Times New Roman"/>
          <w:sz w:val="28"/>
          <w:szCs w:val="28"/>
          <w:lang w:eastAsia="en-US"/>
        </w:rPr>
        <w:t>.</w:t>
      </w:r>
    </w:p>
    <w:p w:rsidR="00495E00" w:rsidRPr="00BE19B0" w:rsidRDefault="00495E00" w:rsidP="00BE19B0">
      <w:pPr>
        <w:autoSpaceDE w:val="0"/>
        <w:autoSpaceDN w:val="0"/>
        <w:adjustRightInd w:val="0"/>
        <w:ind w:firstLine="709"/>
        <w:rPr>
          <w:rFonts w:ascii="Times New Roman" w:hAnsi="Times New Roman"/>
          <w:sz w:val="28"/>
          <w:szCs w:val="28"/>
        </w:rPr>
      </w:pPr>
      <w:r w:rsidRPr="00BE19B0">
        <w:rPr>
          <w:rFonts w:ascii="Times New Roman" w:hAnsi="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w:t>
      </w:r>
      <w:r w:rsidRPr="00BE19B0">
        <w:rPr>
          <w:rFonts w:ascii="Times New Roman" w:hAnsi="Times New Roman"/>
          <w:sz w:val="28"/>
          <w:szCs w:val="28"/>
        </w:rPr>
        <w:lastRenderedPageBreak/>
        <w:t>государственных и муниципальных услуг (функций) РФ и (или) Портала Воронежской области</w:t>
      </w:r>
      <w:r w:rsidR="007B0273" w:rsidRPr="00BE19B0">
        <w:rPr>
          <w:rFonts w:ascii="Times New Roman" w:hAnsi="Times New Roman"/>
          <w:sz w:val="28"/>
          <w:szCs w:val="28"/>
        </w:rPr>
        <w:t xml:space="preserve"> в сети Интернет</w:t>
      </w:r>
      <w:r w:rsidRPr="00BE19B0">
        <w:rPr>
          <w:rFonts w:ascii="Times New Roman" w:hAnsi="Times New Roman"/>
          <w:sz w:val="28"/>
          <w:szCs w:val="28"/>
        </w:rPr>
        <w:t>.</w:t>
      </w:r>
    </w:p>
    <w:p w:rsidR="00495E00" w:rsidRPr="00BE19B0" w:rsidRDefault="00495E00" w:rsidP="00BE19B0">
      <w:pPr>
        <w:autoSpaceDE w:val="0"/>
        <w:autoSpaceDN w:val="0"/>
        <w:adjustRightInd w:val="0"/>
        <w:ind w:firstLine="709"/>
        <w:rPr>
          <w:rFonts w:ascii="Times New Roman" w:hAnsi="Times New Roman"/>
          <w:sz w:val="28"/>
          <w:szCs w:val="28"/>
        </w:rPr>
      </w:pPr>
      <w:r w:rsidRPr="00BE19B0">
        <w:rPr>
          <w:rFonts w:ascii="Times New Roman" w:hAnsi="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495E00" w:rsidRPr="00BE19B0" w:rsidRDefault="00495E00" w:rsidP="00BE19B0">
      <w:pPr>
        <w:autoSpaceDE w:val="0"/>
        <w:autoSpaceDN w:val="0"/>
        <w:adjustRightInd w:val="0"/>
        <w:ind w:firstLine="709"/>
        <w:rPr>
          <w:rFonts w:ascii="Times New Roman" w:hAnsi="Times New Roman"/>
          <w:sz w:val="28"/>
          <w:szCs w:val="28"/>
        </w:rPr>
      </w:pPr>
      <w:r w:rsidRPr="00BE19B0">
        <w:rPr>
          <w:rFonts w:ascii="Times New Roman" w:hAnsi="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495E00" w:rsidRPr="00BE19B0" w:rsidRDefault="00495E00" w:rsidP="00BE19B0">
      <w:pPr>
        <w:autoSpaceDE w:val="0"/>
        <w:autoSpaceDN w:val="0"/>
        <w:adjustRightInd w:val="0"/>
        <w:ind w:firstLine="709"/>
        <w:rPr>
          <w:rFonts w:ascii="Times New Roman" w:hAnsi="Times New Roman"/>
          <w:sz w:val="28"/>
          <w:szCs w:val="28"/>
        </w:rPr>
      </w:pPr>
      <w:r w:rsidRPr="00BE19B0">
        <w:rPr>
          <w:rFonts w:ascii="Times New Roman" w:hAnsi="Times New Roman"/>
          <w:sz w:val="28"/>
          <w:szCs w:val="28"/>
        </w:rPr>
        <w:t>3.2.3. При личном обращении заявителя или уполномоченного представителя в администрацию специалист, ответственный за прием документов:</w:t>
      </w:r>
    </w:p>
    <w:p w:rsidR="00495E00" w:rsidRPr="00BE19B0" w:rsidRDefault="00495E00" w:rsidP="00BE19B0">
      <w:pPr>
        <w:autoSpaceDE w:val="0"/>
        <w:autoSpaceDN w:val="0"/>
        <w:adjustRightInd w:val="0"/>
        <w:ind w:firstLine="709"/>
        <w:rPr>
          <w:rFonts w:ascii="Times New Roman" w:hAnsi="Times New Roman"/>
          <w:sz w:val="28"/>
          <w:szCs w:val="28"/>
        </w:rPr>
      </w:pPr>
      <w:r w:rsidRPr="00BE19B0">
        <w:rPr>
          <w:rFonts w:ascii="Times New Roman"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495E00" w:rsidRPr="00BE19B0" w:rsidRDefault="00495E00" w:rsidP="00BE19B0">
      <w:pPr>
        <w:autoSpaceDE w:val="0"/>
        <w:autoSpaceDN w:val="0"/>
        <w:adjustRightInd w:val="0"/>
        <w:ind w:firstLine="709"/>
        <w:rPr>
          <w:rFonts w:ascii="Times New Roman" w:hAnsi="Times New Roman"/>
          <w:sz w:val="28"/>
          <w:szCs w:val="28"/>
        </w:rPr>
      </w:pPr>
      <w:r w:rsidRPr="00BE19B0">
        <w:rPr>
          <w:rFonts w:ascii="Times New Roman" w:hAnsi="Times New Roman"/>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95E00" w:rsidRPr="00BE19B0" w:rsidRDefault="00495E00" w:rsidP="00BE19B0">
      <w:pPr>
        <w:autoSpaceDE w:val="0"/>
        <w:autoSpaceDN w:val="0"/>
        <w:adjustRightInd w:val="0"/>
        <w:ind w:firstLine="709"/>
        <w:rPr>
          <w:rFonts w:ascii="Times New Roman" w:hAnsi="Times New Roman"/>
          <w:sz w:val="28"/>
          <w:szCs w:val="28"/>
        </w:rPr>
      </w:pPr>
      <w:r w:rsidRPr="00BE19B0">
        <w:rPr>
          <w:rFonts w:ascii="Times New Roman" w:hAnsi="Times New Roman"/>
          <w:sz w:val="28"/>
          <w:szCs w:val="28"/>
        </w:rPr>
        <w:t>- проверяет соответствие заявления установленным требованиям;</w:t>
      </w:r>
    </w:p>
    <w:p w:rsidR="00495E00" w:rsidRPr="00BE19B0" w:rsidRDefault="00495E00" w:rsidP="00BE19B0">
      <w:pPr>
        <w:autoSpaceDE w:val="0"/>
        <w:autoSpaceDN w:val="0"/>
        <w:adjustRightInd w:val="0"/>
        <w:ind w:firstLine="709"/>
        <w:rPr>
          <w:rFonts w:ascii="Times New Roman" w:hAnsi="Times New Roman"/>
          <w:sz w:val="28"/>
          <w:szCs w:val="28"/>
        </w:rPr>
      </w:pPr>
      <w:r w:rsidRPr="00BE19B0">
        <w:rPr>
          <w:rFonts w:ascii="Times New Roman" w:hAnsi="Times New Roman"/>
          <w:sz w:val="28"/>
          <w:szCs w:val="28"/>
        </w:rPr>
        <w:t>- сверяет копии документов с их подлинниками, заверяет их и возвращает подлинники заявителю;</w:t>
      </w:r>
    </w:p>
    <w:p w:rsidR="00495E00" w:rsidRPr="00BE19B0" w:rsidRDefault="00495E00" w:rsidP="00BE19B0">
      <w:pPr>
        <w:autoSpaceDE w:val="0"/>
        <w:autoSpaceDN w:val="0"/>
        <w:adjustRightInd w:val="0"/>
        <w:ind w:firstLine="709"/>
        <w:rPr>
          <w:rFonts w:ascii="Times New Roman" w:hAnsi="Times New Roman"/>
          <w:sz w:val="28"/>
          <w:szCs w:val="28"/>
        </w:rPr>
      </w:pPr>
      <w:r w:rsidRPr="00BE19B0">
        <w:rPr>
          <w:rFonts w:ascii="Times New Roman"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95E00" w:rsidRPr="00BE19B0" w:rsidRDefault="00495E00" w:rsidP="00BE19B0">
      <w:pPr>
        <w:autoSpaceDE w:val="0"/>
        <w:autoSpaceDN w:val="0"/>
        <w:adjustRightInd w:val="0"/>
        <w:ind w:firstLine="709"/>
        <w:rPr>
          <w:rFonts w:ascii="Times New Roman" w:hAnsi="Times New Roman"/>
          <w:sz w:val="28"/>
          <w:szCs w:val="28"/>
        </w:rPr>
      </w:pPr>
      <w:r w:rsidRPr="00BE19B0">
        <w:rPr>
          <w:rFonts w:ascii="Times New Roman" w:hAnsi="Times New Roman"/>
          <w:sz w:val="28"/>
          <w:szCs w:val="28"/>
        </w:rPr>
        <w:t>- регистрирует заявление с прилагаемым комплектом документов;</w:t>
      </w:r>
    </w:p>
    <w:p w:rsidR="00495E00" w:rsidRPr="00BE19B0" w:rsidRDefault="00495E00" w:rsidP="00BE19B0">
      <w:pPr>
        <w:autoSpaceDE w:val="0"/>
        <w:autoSpaceDN w:val="0"/>
        <w:adjustRightInd w:val="0"/>
        <w:ind w:firstLine="709"/>
        <w:rPr>
          <w:rFonts w:ascii="Times New Roman" w:hAnsi="Times New Roman"/>
          <w:sz w:val="28"/>
          <w:szCs w:val="28"/>
        </w:rPr>
      </w:pPr>
      <w:r w:rsidRPr="00BE19B0">
        <w:rPr>
          <w:rFonts w:ascii="Times New Roman" w:hAnsi="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495E00" w:rsidRPr="00BE19B0" w:rsidRDefault="00495E00" w:rsidP="00BE19B0">
      <w:pPr>
        <w:autoSpaceDE w:val="0"/>
        <w:autoSpaceDN w:val="0"/>
        <w:adjustRightInd w:val="0"/>
        <w:ind w:firstLine="709"/>
        <w:rPr>
          <w:rFonts w:ascii="Times New Roman" w:hAnsi="Times New Roman"/>
          <w:sz w:val="28"/>
          <w:szCs w:val="28"/>
        </w:rPr>
      </w:pPr>
      <w:r w:rsidRPr="00BE19B0">
        <w:rPr>
          <w:rFonts w:ascii="Times New Roman" w:hAnsi="Times New Roman"/>
          <w:sz w:val="28"/>
          <w:szCs w:val="28"/>
        </w:rPr>
        <w:t>3.2.4. 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495E00" w:rsidRPr="00BE19B0" w:rsidRDefault="00495E00" w:rsidP="00BE19B0">
      <w:pPr>
        <w:autoSpaceDE w:val="0"/>
        <w:autoSpaceDN w:val="0"/>
        <w:adjustRightInd w:val="0"/>
        <w:ind w:firstLine="709"/>
        <w:rPr>
          <w:rFonts w:ascii="Times New Roman" w:hAnsi="Times New Roman"/>
          <w:sz w:val="28"/>
          <w:szCs w:val="28"/>
        </w:rPr>
      </w:pPr>
      <w:r w:rsidRPr="00BE19B0">
        <w:rPr>
          <w:rFonts w:ascii="Times New Roman" w:hAnsi="Times New Roman"/>
          <w:sz w:val="28"/>
          <w:szCs w:val="28"/>
        </w:rPr>
        <w:t xml:space="preserve">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Воронежской области </w:t>
      </w:r>
      <w:r w:rsidR="007B0273" w:rsidRPr="00BE19B0">
        <w:rPr>
          <w:rFonts w:ascii="Times New Roman" w:hAnsi="Times New Roman"/>
          <w:sz w:val="28"/>
          <w:szCs w:val="28"/>
        </w:rPr>
        <w:t xml:space="preserve">в сети Интернет </w:t>
      </w:r>
      <w:r w:rsidRPr="00BE19B0">
        <w:rPr>
          <w:rFonts w:ascii="Times New Roman" w:hAnsi="Times New Roman"/>
          <w:sz w:val="28"/>
          <w:szCs w:val="28"/>
        </w:rPr>
        <w:t>не позднее рабочего дня, следующего за днем поступления заявления в администрацию.</w:t>
      </w:r>
    </w:p>
    <w:p w:rsidR="00495E00" w:rsidRPr="00BE19B0" w:rsidRDefault="00495E00" w:rsidP="00BE19B0">
      <w:pPr>
        <w:autoSpaceDE w:val="0"/>
        <w:autoSpaceDN w:val="0"/>
        <w:adjustRightInd w:val="0"/>
        <w:ind w:firstLine="709"/>
        <w:rPr>
          <w:rFonts w:ascii="Times New Roman" w:hAnsi="Times New Roman"/>
          <w:sz w:val="28"/>
          <w:szCs w:val="28"/>
        </w:rPr>
      </w:pPr>
      <w:r w:rsidRPr="00BE19B0">
        <w:rPr>
          <w:rFonts w:ascii="Times New Roman" w:hAnsi="Times New Roman"/>
          <w:sz w:val="28"/>
          <w:szCs w:val="28"/>
        </w:rPr>
        <w:t xml:space="preserve">3.2.5. При наличии оснований, указанных в подразделе 2.7. настоящего Административного регламента, специалист, ответственный за прием </w:t>
      </w:r>
      <w:r w:rsidRPr="00BE19B0">
        <w:rPr>
          <w:rFonts w:ascii="Times New Roman" w:hAnsi="Times New Roman"/>
          <w:sz w:val="28"/>
          <w:szCs w:val="28"/>
        </w:rPr>
        <w:lastRenderedPageBreak/>
        <w:t>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95E00" w:rsidRPr="00BE19B0" w:rsidRDefault="00495E00" w:rsidP="00BE19B0">
      <w:pPr>
        <w:autoSpaceDE w:val="0"/>
        <w:autoSpaceDN w:val="0"/>
        <w:adjustRightInd w:val="0"/>
        <w:ind w:firstLine="709"/>
        <w:rPr>
          <w:rFonts w:ascii="Times New Roman" w:hAnsi="Times New Roman"/>
          <w:sz w:val="28"/>
          <w:szCs w:val="28"/>
        </w:rPr>
      </w:pPr>
      <w:r w:rsidRPr="00BE19B0">
        <w:rPr>
          <w:rFonts w:ascii="Times New Roman" w:hAnsi="Times New Roman"/>
          <w:sz w:val="28"/>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E942D2" w:rsidRPr="00BE19B0" w:rsidRDefault="00495E00"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hAnsi="Times New Roman"/>
          <w:sz w:val="28"/>
          <w:szCs w:val="28"/>
        </w:rPr>
        <w:t>3.2.8. Максимальный срок исполнения административной процедуры - в течение 1-го календарного дня.</w:t>
      </w:r>
    </w:p>
    <w:p w:rsidR="00E942D2" w:rsidRPr="00BE19B0" w:rsidRDefault="00E942D2"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3.3. Рассмотрение представленных документов</w:t>
      </w:r>
      <w:r w:rsidR="004A4563" w:rsidRPr="00BE19B0">
        <w:rPr>
          <w:rFonts w:ascii="Times New Roman" w:eastAsia="Calibri" w:hAnsi="Times New Roman"/>
          <w:sz w:val="28"/>
          <w:szCs w:val="28"/>
          <w:lang w:eastAsia="en-US"/>
        </w:rPr>
        <w:t>.</w:t>
      </w:r>
    </w:p>
    <w:p w:rsidR="00E942D2" w:rsidRPr="00BE19B0" w:rsidRDefault="00E942D2"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 xml:space="preserve">3.3.1. Основанием для начала административной процедуры является поступление заявления и прилагаемых к нему документов </w:t>
      </w:r>
      <w:r w:rsidR="004A4563" w:rsidRPr="00BE19B0">
        <w:rPr>
          <w:rFonts w:ascii="Times New Roman" w:eastAsia="Calibri" w:hAnsi="Times New Roman"/>
          <w:sz w:val="28"/>
          <w:szCs w:val="28"/>
          <w:lang w:eastAsia="en-US"/>
        </w:rPr>
        <w:t>должностному лицу</w:t>
      </w:r>
      <w:r w:rsidRPr="00BE19B0">
        <w:rPr>
          <w:rFonts w:ascii="Times New Roman" w:eastAsia="Calibri" w:hAnsi="Times New Roman"/>
          <w:sz w:val="28"/>
          <w:szCs w:val="28"/>
          <w:lang w:eastAsia="en-US"/>
        </w:rPr>
        <w:t>, ответственн</w:t>
      </w:r>
      <w:r w:rsidR="004A4563" w:rsidRPr="00BE19B0">
        <w:rPr>
          <w:rFonts w:ascii="Times New Roman" w:eastAsia="Calibri" w:hAnsi="Times New Roman"/>
          <w:sz w:val="28"/>
          <w:szCs w:val="28"/>
          <w:lang w:eastAsia="en-US"/>
        </w:rPr>
        <w:t>ому</w:t>
      </w:r>
      <w:r w:rsidRPr="00BE19B0">
        <w:rPr>
          <w:rFonts w:ascii="Times New Roman" w:eastAsia="Calibri" w:hAnsi="Times New Roman"/>
          <w:sz w:val="28"/>
          <w:szCs w:val="28"/>
          <w:lang w:eastAsia="en-US"/>
        </w:rPr>
        <w:t xml:space="preserve"> за предоставление муниципальной услуги.</w:t>
      </w:r>
    </w:p>
    <w:p w:rsidR="00E942D2" w:rsidRPr="00BE19B0" w:rsidRDefault="004A4563"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3.3.2</w:t>
      </w:r>
      <w:r w:rsidR="00E942D2" w:rsidRPr="00BE19B0">
        <w:rPr>
          <w:rFonts w:ascii="Times New Roman" w:eastAsia="Calibri" w:hAnsi="Times New Roman"/>
          <w:sz w:val="28"/>
          <w:szCs w:val="28"/>
          <w:lang w:eastAsia="en-US"/>
        </w:rPr>
        <w:t>. Специалист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E942D2" w:rsidRPr="00BE19B0" w:rsidRDefault="00E942D2"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3.3.</w:t>
      </w:r>
      <w:r w:rsidR="004A4563" w:rsidRPr="00BE19B0">
        <w:rPr>
          <w:rFonts w:ascii="Times New Roman" w:eastAsia="Calibri" w:hAnsi="Times New Roman"/>
          <w:sz w:val="28"/>
          <w:szCs w:val="28"/>
          <w:lang w:eastAsia="en-US"/>
        </w:rPr>
        <w:t>3</w:t>
      </w:r>
      <w:r w:rsidRPr="00BE19B0">
        <w:rPr>
          <w:rFonts w:ascii="Times New Roman" w:eastAsia="Calibri" w:hAnsi="Times New Roman"/>
          <w:sz w:val="28"/>
          <w:szCs w:val="28"/>
          <w:lang w:eastAsia="en-US"/>
        </w:rPr>
        <w:t xml:space="preserve">. В случае отсутствия оснований, установленных подразделом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 </w:t>
      </w:r>
    </w:p>
    <w:p w:rsidR="00495E00" w:rsidRPr="00BE19B0" w:rsidRDefault="00495E00" w:rsidP="00BE19B0">
      <w:pPr>
        <w:pStyle w:val="ConsPlusNormal"/>
        <w:ind w:firstLine="709"/>
        <w:jc w:val="both"/>
        <w:rPr>
          <w:rFonts w:ascii="Times New Roman" w:hAnsi="Times New Roman" w:cs="Times New Roman"/>
          <w:sz w:val="28"/>
          <w:szCs w:val="28"/>
        </w:rPr>
      </w:pPr>
      <w:r w:rsidRPr="00BE19B0">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(переводимое помещение);</w:t>
      </w:r>
    </w:p>
    <w:p w:rsidR="00495E00" w:rsidRPr="00BE19B0" w:rsidRDefault="00495E00" w:rsidP="00BE19B0">
      <w:pPr>
        <w:tabs>
          <w:tab w:val="left" w:pos="993"/>
        </w:tabs>
        <w:autoSpaceDE w:val="0"/>
        <w:autoSpaceDN w:val="0"/>
        <w:adjustRightInd w:val="0"/>
        <w:ind w:firstLine="709"/>
        <w:rPr>
          <w:rFonts w:ascii="Times New Roman" w:hAnsi="Times New Roman"/>
          <w:sz w:val="28"/>
          <w:szCs w:val="28"/>
        </w:rPr>
      </w:pPr>
      <w:r w:rsidRPr="00BE19B0">
        <w:rPr>
          <w:rFonts w:ascii="Times New Roman" w:hAnsi="Times New Roman"/>
          <w:sz w:val="28"/>
          <w:szCs w:val="28"/>
        </w:rPr>
        <w:t>- в организацию (орган) по государственному техническому учету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поэтажного плана дома, в котором находится переводимое помещение.</w:t>
      </w:r>
    </w:p>
    <w:p w:rsidR="00495E00" w:rsidRPr="00BE19B0" w:rsidRDefault="00495E00" w:rsidP="00BE19B0">
      <w:pPr>
        <w:pStyle w:val="ConsPlusNormal"/>
        <w:ind w:firstLine="709"/>
        <w:jc w:val="both"/>
        <w:rPr>
          <w:rFonts w:ascii="Times New Roman" w:hAnsi="Times New Roman" w:cs="Times New Roman"/>
          <w:sz w:val="28"/>
          <w:szCs w:val="28"/>
        </w:rPr>
      </w:pPr>
      <w:r w:rsidRPr="00BE19B0">
        <w:rPr>
          <w:rFonts w:ascii="Times New Roman" w:hAnsi="Times New Roman" w:cs="Times New Roman"/>
          <w:sz w:val="28"/>
          <w:szCs w:val="28"/>
        </w:rPr>
        <w:t>3.3.4. По результатам полученных сведений (документов) специалист осуществляет проверку документов.</w:t>
      </w:r>
    </w:p>
    <w:p w:rsidR="00495E00" w:rsidRPr="00BE19B0" w:rsidRDefault="00495E00" w:rsidP="00BE19B0">
      <w:pPr>
        <w:pStyle w:val="ConsPlusNormal"/>
        <w:tabs>
          <w:tab w:val="left" w:pos="851"/>
        </w:tabs>
        <w:ind w:firstLine="709"/>
        <w:jc w:val="both"/>
        <w:rPr>
          <w:rFonts w:ascii="Times New Roman" w:hAnsi="Times New Roman" w:cs="Times New Roman"/>
          <w:sz w:val="28"/>
          <w:szCs w:val="28"/>
        </w:rPr>
      </w:pPr>
      <w:r w:rsidRPr="00BE19B0">
        <w:rPr>
          <w:rFonts w:ascii="Times New Roman" w:hAnsi="Times New Roman" w:cs="Times New Roman"/>
          <w:sz w:val="28"/>
          <w:szCs w:val="28"/>
        </w:rPr>
        <w:t xml:space="preserve">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w:t>
      </w:r>
      <w:r w:rsidRPr="00BE19B0">
        <w:rPr>
          <w:rFonts w:ascii="Times New Roman" w:eastAsia="Calibri" w:hAnsi="Times New Roman" w:cs="Times New Roman"/>
          <w:sz w:val="28"/>
          <w:szCs w:val="28"/>
        </w:rPr>
        <w:t>перевода жилого помещения в нежилое помещение или нежилого помещения в жилое помещение</w:t>
      </w:r>
      <w:r w:rsidRPr="00BE19B0">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 </w:t>
      </w:r>
    </w:p>
    <w:p w:rsidR="00495E00" w:rsidRPr="00BE19B0" w:rsidRDefault="00495E00" w:rsidP="00BE19B0">
      <w:pPr>
        <w:pStyle w:val="ConsPlusNormal"/>
        <w:tabs>
          <w:tab w:val="left" w:pos="851"/>
        </w:tabs>
        <w:ind w:firstLine="709"/>
        <w:jc w:val="both"/>
        <w:rPr>
          <w:rFonts w:ascii="Times New Roman" w:hAnsi="Times New Roman" w:cs="Times New Roman"/>
          <w:sz w:val="28"/>
          <w:szCs w:val="28"/>
        </w:rPr>
      </w:pPr>
      <w:r w:rsidRPr="00BE19B0">
        <w:rPr>
          <w:rFonts w:ascii="Times New Roman" w:hAnsi="Times New Roman" w:cs="Times New Roman"/>
          <w:sz w:val="28"/>
          <w:szCs w:val="28"/>
        </w:rPr>
        <w:t xml:space="preserve">3.3.5. Результатом административной процедуры является установление </w:t>
      </w:r>
      <w:r w:rsidRPr="00BE19B0">
        <w:rPr>
          <w:rFonts w:ascii="Times New Roman" w:hAnsi="Times New Roman" w:cs="Times New Roman"/>
          <w:sz w:val="28"/>
          <w:szCs w:val="28"/>
        </w:rPr>
        <w:lastRenderedPageBreak/>
        <w:t>предмета отсутствия оснований, указанных в подразделе 2.8. настоящего Административного регламента.</w:t>
      </w:r>
    </w:p>
    <w:p w:rsidR="00E942D2" w:rsidRPr="00BE19B0" w:rsidRDefault="00495E00"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hAnsi="Times New Roman"/>
          <w:sz w:val="28"/>
          <w:szCs w:val="28"/>
        </w:rPr>
        <w:t xml:space="preserve">Максимальный срок исполнения административной процедуры - </w:t>
      </w:r>
      <w:r w:rsidR="00492DD9" w:rsidRPr="00BE19B0">
        <w:rPr>
          <w:rFonts w:ascii="Times New Roman" w:hAnsi="Times New Roman"/>
          <w:sz w:val="28"/>
          <w:szCs w:val="28"/>
        </w:rPr>
        <w:t>31</w:t>
      </w:r>
      <w:r w:rsidRPr="00BE19B0">
        <w:rPr>
          <w:rFonts w:ascii="Times New Roman" w:hAnsi="Times New Roman"/>
          <w:sz w:val="28"/>
          <w:szCs w:val="28"/>
        </w:rPr>
        <w:t xml:space="preserve"> календарны</w:t>
      </w:r>
      <w:r w:rsidR="00492DD9" w:rsidRPr="00BE19B0">
        <w:rPr>
          <w:rFonts w:ascii="Times New Roman" w:hAnsi="Times New Roman"/>
          <w:sz w:val="28"/>
          <w:szCs w:val="28"/>
        </w:rPr>
        <w:t>й</w:t>
      </w:r>
      <w:r w:rsidRPr="00BE19B0">
        <w:rPr>
          <w:rFonts w:ascii="Times New Roman" w:hAnsi="Times New Roman"/>
          <w:sz w:val="28"/>
          <w:szCs w:val="28"/>
        </w:rPr>
        <w:t xml:space="preserve"> д</w:t>
      </w:r>
      <w:r w:rsidR="00492DD9" w:rsidRPr="00BE19B0">
        <w:rPr>
          <w:rFonts w:ascii="Times New Roman" w:hAnsi="Times New Roman"/>
          <w:sz w:val="28"/>
          <w:szCs w:val="28"/>
        </w:rPr>
        <w:t>ень</w:t>
      </w:r>
      <w:r w:rsidR="00E942D2" w:rsidRPr="00BE19B0">
        <w:rPr>
          <w:rFonts w:ascii="Times New Roman" w:eastAsia="Calibri" w:hAnsi="Times New Roman"/>
          <w:sz w:val="28"/>
          <w:szCs w:val="28"/>
          <w:lang w:eastAsia="en-US"/>
        </w:rPr>
        <w:t>.</w:t>
      </w:r>
    </w:p>
    <w:p w:rsidR="00E32A9D" w:rsidRPr="00BE19B0" w:rsidRDefault="00E942D2"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 xml:space="preserve">3.4. </w:t>
      </w:r>
      <w:r w:rsidR="00E32A9D" w:rsidRPr="00BE19B0">
        <w:rPr>
          <w:rFonts w:ascii="Times New Roman" w:hAnsi="Times New Roman"/>
          <w:sz w:val="28"/>
          <w:szCs w:val="28"/>
        </w:rPr>
        <w:t xml:space="preserve">Принятие решения о </w:t>
      </w:r>
      <w:r w:rsidR="00E32A9D" w:rsidRPr="00BE19B0">
        <w:rPr>
          <w:rFonts w:ascii="Times New Roman" w:eastAsia="Calibri" w:hAnsi="Times New Roman"/>
          <w:sz w:val="28"/>
          <w:szCs w:val="28"/>
        </w:rPr>
        <w:t>переводе или об отказе в переводе жилого помещения в нежилое помещение или нежилого помещения в жилое помещение.</w:t>
      </w:r>
    </w:p>
    <w:p w:rsidR="00E32A9D" w:rsidRPr="00BE19B0" w:rsidRDefault="00E32A9D" w:rsidP="00BE19B0">
      <w:pPr>
        <w:autoSpaceDE w:val="0"/>
        <w:autoSpaceDN w:val="0"/>
        <w:adjustRightInd w:val="0"/>
        <w:ind w:firstLine="709"/>
        <w:rPr>
          <w:rFonts w:ascii="Times New Roman" w:hAnsi="Times New Roman"/>
          <w:sz w:val="28"/>
          <w:szCs w:val="28"/>
        </w:rPr>
      </w:pPr>
      <w:r w:rsidRPr="00BE19B0">
        <w:rPr>
          <w:rFonts w:ascii="Times New Roman" w:hAnsi="Times New Roman"/>
          <w:sz w:val="28"/>
          <w:szCs w:val="28"/>
        </w:rPr>
        <w:t xml:space="preserve">3.4.1. В случае отсутствия оснований, указанных в подразделе 2.8. настоящего Административного регламента, принимается решение о переводе жилого (нежилого) помещения в нежилое (жилое) помещение. </w:t>
      </w:r>
    </w:p>
    <w:p w:rsidR="00A019E6" w:rsidRPr="00BE19B0" w:rsidRDefault="00A019E6" w:rsidP="00BE19B0">
      <w:pPr>
        <w:autoSpaceDE w:val="0"/>
        <w:autoSpaceDN w:val="0"/>
        <w:adjustRightInd w:val="0"/>
        <w:ind w:firstLine="709"/>
        <w:rPr>
          <w:rFonts w:ascii="Times New Roman" w:hAnsi="Times New Roman"/>
          <w:sz w:val="28"/>
          <w:szCs w:val="28"/>
        </w:rPr>
      </w:pPr>
      <w:r w:rsidRPr="00BE19B0">
        <w:rPr>
          <w:rFonts w:ascii="Times New Roman" w:hAnsi="Times New Roman"/>
          <w:color w:val="000000"/>
          <w:sz w:val="28"/>
          <w:szCs w:val="28"/>
        </w:rPr>
        <w:t xml:space="preserve">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r w:rsidR="00AE24D6">
        <w:rPr>
          <w:rFonts w:ascii="Times New Roman" w:hAnsi="Times New Roman"/>
          <w:color w:val="000000"/>
          <w:sz w:val="28"/>
          <w:szCs w:val="28"/>
        </w:rPr>
        <w:t>также</w:t>
      </w:r>
      <w:r w:rsidRPr="00BE19B0">
        <w:rPr>
          <w:rFonts w:ascii="Times New Roman" w:hAnsi="Times New Roman"/>
          <w:color w:val="000000"/>
          <w:sz w:val="28"/>
          <w:szCs w:val="28"/>
        </w:rPr>
        <w:t xml:space="preserve">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E32A9D" w:rsidRPr="00BE19B0" w:rsidRDefault="00E32A9D" w:rsidP="00BE19B0">
      <w:pPr>
        <w:autoSpaceDE w:val="0"/>
        <w:autoSpaceDN w:val="0"/>
        <w:adjustRightInd w:val="0"/>
        <w:ind w:firstLine="709"/>
        <w:rPr>
          <w:rFonts w:ascii="Times New Roman" w:hAnsi="Times New Roman"/>
          <w:sz w:val="28"/>
          <w:szCs w:val="28"/>
        </w:rPr>
      </w:pPr>
      <w:r w:rsidRPr="00BE19B0">
        <w:rPr>
          <w:rFonts w:ascii="Times New Roman" w:hAnsi="Times New Roman"/>
          <w:sz w:val="28"/>
          <w:szCs w:val="28"/>
        </w:rPr>
        <w:t>3.4.2. В случае наличия оснований, указанных в подразделе 2.8. настоящего Административного регламента, принимается решение об отказе в предоставлении муниципальной услуги.</w:t>
      </w:r>
    </w:p>
    <w:p w:rsidR="00E32A9D" w:rsidRPr="00BE19B0" w:rsidRDefault="00E32A9D" w:rsidP="00BE19B0">
      <w:pPr>
        <w:pStyle w:val="ConsPlusNormal"/>
        <w:ind w:firstLine="709"/>
        <w:jc w:val="both"/>
        <w:rPr>
          <w:rFonts w:ascii="Times New Roman" w:hAnsi="Times New Roman" w:cs="Times New Roman"/>
          <w:sz w:val="28"/>
          <w:szCs w:val="28"/>
        </w:rPr>
      </w:pPr>
      <w:r w:rsidRPr="00BE19B0">
        <w:rPr>
          <w:rFonts w:ascii="Times New Roman" w:hAnsi="Times New Roman" w:cs="Times New Roman"/>
          <w:sz w:val="28"/>
          <w:szCs w:val="28"/>
        </w:rPr>
        <w:t>3.4.3. По результатам принятого решения специалист:</w:t>
      </w:r>
    </w:p>
    <w:p w:rsidR="00E32A9D" w:rsidRPr="00BE19B0" w:rsidRDefault="00E32A9D" w:rsidP="00BE19B0">
      <w:pPr>
        <w:pStyle w:val="ConsPlusNormal"/>
        <w:ind w:firstLine="709"/>
        <w:jc w:val="both"/>
        <w:rPr>
          <w:rFonts w:ascii="Times New Roman" w:hAnsi="Times New Roman" w:cs="Times New Roman"/>
          <w:sz w:val="28"/>
          <w:szCs w:val="28"/>
        </w:rPr>
      </w:pPr>
      <w:r w:rsidRPr="00BE19B0">
        <w:rPr>
          <w:rFonts w:ascii="Times New Roman" w:hAnsi="Times New Roman" w:cs="Times New Roman"/>
          <w:sz w:val="28"/>
          <w:szCs w:val="28"/>
        </w:rPr>
        <w:t>- готовит проект уведомления о переводе жилого (нежилого) помещения в нежилое (жилое) помещение, постановления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
    <w:p w:rsidR="00E32A9D" w:rsidRPr="00AA4161" w:rsidRDefault="00E32A9D" w:rsidP="00BE19B0">
      <w:pPr>
        <w:autoSpaceDE w:val="0"/>
        <w:autoSpaceDN w:val="0"/>
        <w:adjustRightInd w:val="0"/>
        <w:ind w:firstLine="709"/>
        <w:rPr>
          <w:rFonts w:ascii="Times New Roman" w:hAnsi="Times New Roman"/>
          <w:i/>
          <w:sz w:val="28"/>
          <w:szCs w:val="28"/>
        </w:rPr>
      </w:pPr>
      <w:r w:rsidRPr="00DB0DC1">
        <w:rPr>
          <w:rFonts w:ascii="Times New Roman" w:hAnsi="Times New Roman"/>
          <w:sz w:val="28"/>
          <w:szCs w:val="28"/>
        </w:rPr>
        <w:t xml:space="preserve">- в случае положительного решения передает подготовленные проект уведомления о переводе жилого (нежилого) помещения в нежилое (жилое) помещение на подписание заместителю главы администрации, затем подписанное уведомление о переводе жилого (нежилого) помещения в нежилое (жилое) помещение и проект постановления об утверждении уведомления о переводе жилого (нежилого) помещения в нежилое (жилое) помещение на </w:t>
      </w:r>
      <w:r w:rsidRPr="00AA4161">
        <w:rPr>
          <w:rFonts w:ascii="Times New Roman" w:hAnsi="Times New Roman"/>
          <w:sz w:val="28"/>
          <w:szCs w:val="28"/>
        </w:rPr>
        <w:t>подписание главе администрации</w:t>
      </w:r>
      <w:r w:rsidRPr="00AA4161">
        <w:rPr>
          <w:rFonts w:ascii="Times New Roman" w:hAnsi="Times New Roman"/>
          <w:i/>
          <w:sz w:val="28"/>
          <w:szCs w:val="28"/>
        </w:rPr>
        <w:t>.</w:t>
      </w:r>
    </w:p>
    <w:p w:rsidR="00E32A9D" w:rsidRPr="00AA4161" w:rsidRDefault="00E32A9D" w:rsidP="00BE19B0">
      <w:pPr>
        <w:autoSpaceDE w:val="0"/>
        <w:autoSpaceDN w:val="0"/>
        <w:adjustRightInd w:val="0"/>
        <w:ind w:firstLine="709"/>
        <w:rPr>
          <w:rFonts w:ascii="Times New Roman" w:hAnsi="Times New Roman"/>
          <w:i/>
          <w:sz w:val="28"/>
          <w:szCs w:val="28"/>
        </w:rPr>
      </w:pPr>
      <w:r w:rsidRPr="00AA4161">
        <w:rPr>
          <w:rFonts w:ascii="Times New Roman" w:hAnsi="Times New Roman"/>
          <w:sz w:val="28"/>
          <w:szCs w:val="28"/>
        </w:rPr>
        <w:t xml:space="preserve">- в случае отрицательного решения передает уведомления об отказе в переводе жилого (нежилого) помещения в нежилое (жилое) помещение на подписание </w:t>
      </w:r>
      <w:r w:rsidR="00AE24D6" w:rsidRPr="00AA4161">
        <w:rPr>
          <w:rFonts w:ascii="Times New Roman" w:hAnsi="Times New Roman"/>
          <w:sz w:val="28"/>
          <w:szCs w:val="28"/>
        </w:rPr>
        <w:t>главе администрации</w:t>
      </w:r>
      <w:r w:rsidR="00AA4161" w:rsidRPr="00AA4161">
        <w:rPr>
          <w:rFonts w:ascii="Times New Roman" w:hAnsi="Times New Roman"/>
          <w:sz w:val="28"/>
          <w:szCs w:val="28"/>
        </w:rPr>
        <w:t>.</w:t>
      </w:r>
    </w:p>
    <w:p w:rsidR="00E32A9D" w:rsidRPr="00BE19B0" w:rsidRDefault="00E32A9D" w:rsidP="00BE19B0">
      <w:pPr>
        <w:tabs>
          <w:tab w:val="left" w:pos="1276"/>
          <w:tab w:val="left" w:pos="1418"/>
        </w:tabs>
        <w:autoSpaceDE w:val="0"/>
        <w:autoSpaceDN w:val="0"/>
        <w:adjustRightInd w:val="0"/>
        <w:ind w:firstLine="709"/>
        <w:rPr>
          <w:rFonts w:ascii="Times New Roman" w:hAnsi="Times New Roman"/>
          <w:sz w:val="28"/>
          <w:szCs w:val="28"/>
        </w:rPr>
      </w:pPr>
      <w:r w:rsidRPr="00BE19B0">
        <w:rPr>
          <w:rFonts w:ascii="Times New Roman" w:hAnsi="Times New Roman"/>
          <w:sz w:val="28"/>
          <w:szCs w:val="28"/>
        </w:rPr>
        <w:t>- обеспечивает регистрацию утвержденного уведомления о переводе жилого (нежилого) помещения в нежилое (жилое) помещение, постановления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
    <w:p w:rsidR="00E32A9D" w:rsidRPr="00BE19B0" w:rsidRDefault="00E32A9D" w:rsidP="00BE19B0">
      <w:pPr>
        <w:autoSpaceDE w:val="0"/>
        <w:autoSpaceDN w:val="0"/>
        <w:adjustRightInd w:val="0"/>
        <w:ind w:firstLine="709"/>
        <w:rPr>
          <w:rFonts w:ascii="Times New Roman" w:hAnsi="Times New Roman"/>
          <w:sz w:val="28"/>
          <w:szCs w:val="28"/>
        </w:rPr>
      </w:pPr>
      <w:r w:rsidRPr="00BE19B0">
        <w:rPr>
          <w:rFonts w:ascii="Times New Roman" w:hAnsi="Times New Roman"/>
          <w:sz w:val="28"/>
          <w:szCs w:val="28"/>
        </w:rPr>
        <w:lastRenderedPageBreak/>
        <w:t>3.4.4. Результатом административной процедуры является подготовка и утверждение уведомления о переводе жилого (нежилого) помещения в нежилое (жилое) помещение, постановления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
    <w:p w:rsidR="00E32A9D" w:rsidRPr="00BE19B0" w:rsidRDefault="00E32A9D" w:rsidP="00BE19B0">
      <w:pPr>
        <w:autoSpaceDE w:val="0"/>
        <w:autoSpaceDN w:val="0"/>
        <w:adjustRightInd w:val="0"/>
        <w:ind w:firstLine="709"/>
        <w:rPr>
          <w:rFonts w:ascii="Times New Roman" w:hAnsi="Times New Roman"/>
          <w:sz w:val="28"/>
          <w:szCs w:val="28"/>
        </w:rPr>
      </w:pPr>
      <w:r w:rsidRPr="00BE19B0">
        <w:rPr>
          <w:rFonts w:ascii="Times New Roman" w:hAnsi="Times New Roman"/>
          <w:sz w:val="28"/>
          <w:szCs w:val="28"/>
        </w:rPr>
        <w:t>3.4.5. Максимальный срок исполнения административной процедуры - 10 календарных дней.</w:t>
      </w:r>
    </w:p>
    <w:p w:rsidR="00E32A9D" w:rsidRPr="00BE19B0" w:rsidRDefault="00E942D2" w:rsidP="00BE19B0">
      <w:pPr>
        <w:tabs>
          <w:tab w:val="left" w:pos="993"/>
          <w:tab w:val="left" w:pos="1560"/>
        </w:tabs>
        <w:suppressAutoHyphens/>
        <w:autoSpaceDE w:val="0"/>
        <w:autoSpaceDN w:val="0"/>
        <w:adjustRightInd w:val="0"/>
        <w:ind w:firstLine="709"/>
        <w:rPr>
          <w:rFonts w:ascii="Times New Roman" w:hAnsi="Times New Roman"/>
          <w:sz w:val="28"/>
          <w:szCs w:val="28"/>
        </w:rPr>
      </w:pPr>
      <w:r w:rsidRPr="00BE19B0">
        <w:rPr>
          <w:rFonts w:ascii="Times New Roman" w:eastAsia="Calibri" w:hAnsi="Times New Roman"/>
          <w:sz w:val="28"/>
          <w:szCs w:val="28"/>
          <w:lang w:eastAsia="en-US"/>
        </w:rPr>
        <w:t xml:space="preserve">3.5. </w:t>
      </w:r>
      <w:r w:rsidR="00E32A9D" w:rsidRPr="00BE19B0">
        <w:rPr>
          <w:rFonts w:ascii="Times New Roman" w:hAnsi="Times New Roman"/>
          <w:sz w:val="28"/>
          <w:szCs w:val="28"/>
        </w:rPr>
        <w:t>Выдача (направление) заявителю уведомления о переводе жилого (нежилого) помещения в нежилое (жилое) помещение, постановления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
    <w:p w:rsidR="00E32A9D" w:rsidRPr="00BE19B0" w:rsidRDefault="00E32A9D" w:rsidP="00BE19B0">
      <w:pPr>
        <w:autoSpaceDE w:val="0"/>
        <w:autoSpaceDN w:val="0"/>
        <w:adjustRightInd w:val="0"/>
        <w:ind w:firstLine="709"/>
        <w:rPr>
          <w:rFonts w:ascii="Times New Roman" w:hAnsi="Times New Roman"/>
          <w:sz w:val="28"/>
          <w:szCs w:val="28"/>
        </w:rPr>
      </w:pPr>
      <w:r w:rsidRPr="00BE19B0">
        <w:rPr>
          <w:rFonts w:ascii="Times New Roman" w:hAnsi="Times New Roman"/>
          <w:sz w:val="28"/>
          <w:szCs w:val="28"/>
        </w:rPr>
        <w:t>3.5.1. Уведомление о переводе жилого (нежилого) помещения в нежилое (жилое) помещение, постановления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r w:rsidRPr="00BE19B0">
        <w:rPr>
          <w:rFonts w:ascii="Times New Roman" w:hAnsi="Times New Roman"/>
          <w:color w:val="000000"/>
          <w:sz w:val="28"/>
          <w:szCs w:val="28"/>
        </w:rPr>
        <w:t xml:space="preserve"> направляются заявителю </w:t>
      </w:r>
      <w:r w:rsidRPr="00BE19B0">
        <w:rPr>
          <w:rFonts w:ascii="Times New Roman" w:hAnsi="Times New Roman"/>
          <w:sz w:val="28"/>
          <w:szCs w:val="28"/>
        </w:rPr>
        <w:t>в течение 3 рабочих дней</w:t>
      </w:r>
      <w:r w:rsidR="00802104" w:rsidRPr="00BE19B0">
        <w:rPr>
          <w:rFonts w:ascii="Times New Roman" w:hAnsi="Times New Roman"/>
          <w:sz w:val="28"/>
          <w:szCs w:val="28"/>
        </w:rPr>
        <w:t xml:space="preserve"> </w:t>
      </w:r>
      <w:r w:rsidRPr="00BE19B0">
        <w:rPr>
          <w:rFonts w:ascii="Times New Roman" w:hAnsi="Times New Roman"/>
          <w:color w:val="000000"/>
          <w:sz w:val="28"/>
          <w:szCs w:val="28"/>
        </w:rPr>
        <w:t>со дня принятия решения одним из способов, указанным в заявлении:</w:t>
      </w:r>
      <w:r w:rsidR="00802104" w:rsidRPr="00BE19B0">
        <w:rPr>
          <w:rFonts w:ascii="Times New Roman" w:hAnsi="Times New Roman"/>
          <w:color w:val="000000"/>
          <w:sz w:val="28"/>
          <w:szCs w:val="28"/>
        </w:rPr>
        <w:t xml:space="preserve"> </w:t>
      </w:r>
      <w:r w:rsidRPr="00BE19B0">
        <w:rPr>
          <w:rFonts w:ascii="Times New Roman" w:hAnsi="Times New Roman"/>
          <w:color w:val="000000"/>
          <w:sz w:val="28"/>
          <w:szCs w:val="28"/>
        </w:rPr>
        <w:t xml:space="preserve">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либо направление в личный кабинет </w:t>
      </w:r>
      <w:r w:rsidRPr="00BE19B0">
        <w:rPr>
          <w:rFonts w:ascii="Times New Roman" w:hAnsi="Times New Roman"/>
          <w:sz w:val="28"/>
          <w:szCs w:val="28"/>
        </w:rPr>
        <w:t>Единого портала государственных и муниципальных услуг (функций) РФ и (или) Портала Воронежской области</w:t>
      </w:r>
      <w:r w:rsidR="007B0273" w:rsidRPr="00BE19B0">
        <w:rPr>
          <w:rFonts w:ascii="Times New Roman" w:hAnsi="Times New Roman"/>
          <w:sz w:val="28"/>
          <w:szCs w:val="28"/>
        </w:rPr>
        <w:t xml:space="preserve"> в сети Интернет</w:t>
      </w:r>
      <w:r w:rsidRPr="00BE19B0">
        <w:rPr>
          <w:rFonts w:ascii="Times New Roman" w:hAnsi="Times New Roman"/>
          <w:sz w:val="28"/>
          <w:szCs w:val="28"/>
        </w:rPr>
        <w:t>.</w:t>
      </w:r>
    </w:p>
    <w:p w:rsidR="00E32A9D" w:rsidRPr="00BE19B0" w:rsidRDefault="00E32A9D" w:rsidP="00BE19B0">
      <w:pPr>
        <w:autoSpaceDE w:val="0"/>
        <w:autoSpaceDN w:val="0"/>
        <w:adjustRightInd w:val="0"/>
        <w:ind w:firstLine="709"/>
        <w:rPr>
          <w:rFonts w:ascii="Times New Roman" w:hAnsi="Times New Roman"/>
          <w:sz w:val="28"/>
          <w:szCs w:val="28"/>
        </w:rPr>
      </w:pPr>
      <w:r w:rsidRPr="00BE19B0">
        <w:rPr>
          <w:rFonts w:ascii="Times New Roman" w:hAnsi="Times New Roman"/>
          <w:sz w:val="28"/>
          <w:szCs w:val="28"/>
        </w:rPr>
        <w:t>3.5.2. Результатом административной процедуры является выдача заявителю лично по месту обращения или направление по адресу, указанному в заявлении,</w:t>
      </w:r>
      <w:r w:rsidRPr="00BE19B0">
        <w:rPr>
          <w:rFonts w:ascii="Times New Roman" w:hAnsi="Times New Roman"/>
          <w:color w:val="000000"/>
          <w:sz w:val="28"/>
          <w:szCs w:val="28"/>
        </w:rPr>
        <w:t xml:space="preserve"> либо направление в личный кабинет </w:t>
      </w:r>
      <w:r w:rsidRPr="00BE19B0">
        <w:rPr>
          <w:rFonts w:ascii="Times New Roman" w:hAnsi="Times New Roman"/>
          <w:sz w:val="28"/>
          <w:szCs w:val="28"/>
        </w:rPr>
        <w:t xml:space="preserve">Единого портала государственных и муниципальных услуг (функций) РФ и (или) Портала Воронежской области </w:t>
      </w:r>
      <w:r w:rsidR="007B0273" w:rsidRPr="00BE19B0">
        <w:rPr>
          <w:rFonts w:ascii="Times New Roman" w:hAnsi="Times New Roman"/>
          <w:sz w:val="28"/>
          <w:szCs w:val="28"/>
        </w:rPr>
        <w:t xml:space="preserve">в сети Интернет </w:t>
      </w:r>
      <w:r w:rsidRPr="00BE19B0">
        <w:rPr>
          <w:rFonts w:ascii="Times New Roman" w:hAnsi="Times New Roman"/>
          <w:sz w:val="28"/>
          <w:szCs w:val="28"/>
        </w:rPr>
        <w:t>уведомления о переводе жилого (нежилого) помещения в нежилое (жилое) помещение, постановления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
    <w:p w:rsidR="00E942D2" w:rsidRPr="00BE19B0" w:rsidRDefault="00E32A9D"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hAnsi="Times New Roman"/>
          <w:sz w:val="28"/>
          <w:szCs w:val="28"/>
        </w:rPr>
        <w:t>3.5.3. Максимальный срок исполнения административной процедуры - 3 рабочих дня</w:t>
      </w:r>
      <w:r w:rsidR="00E942D2" w:rsidRPr="00BE19B0">
        <w:rPr>
          <w:rFonts w:ascii="Times New Roman" w:eastAsia="Calibri" w:hAnsi="Times New Roman"/>
          <w:sz w:val="28"/>
          <w:szCs w:val="28"/>
          <w:lang w:eastAsia="en-US"/>
        </w:rPr>
        <w:t>.</w:t>
      </w:r>
    </w:p>
    <w:p w:rsidR="00E942D2" w:rsidRPr="00BE19B0" w:rsidRDefault="00E942D2"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3.6. Подача заявителем заявления и иных документов,</w:t>
      </w:r>
      <w:r w:rsidR="004F3542" w:rsidRPr="00BE19B0">
        <w:rPr>
          <w:rFonts w:ascii="Times New Roman" w:eastAsia="Calibri" w:hAnsi="Times New Roman"/>
          <w:sz w:val="28"/>
          <w:szCs w:val="28"/>
          <w:lang w:eastAsia="en-US"/>
        </w:rPr>
        <w:t xml:space="preserve"> </w:t>
      </w:r>
      <w:r w:rsidRPr="00BE19B0">
        <w:rPr>
          <w:rFonts w:ascii="Times New Roman" w:eastAsia="Calibri" w:hAnsi="Times New Roman"/>
          <w:sz w:val="28"/>
          <w:szCs w:val="28"/>
          <w:lang w:eastAsia="en-US"/>
        </w:rPr>
        <w:t>необходимых для предоставления муниципальной услуги,</w:t>
      </w:r>
      <w:r w:rsidR="004F3542" w:rsidRPr="00BE19B0">
        <w:rPr>
          <w:rFonts w:ascii="Times New Roman" w:eastAsia="Calibri" w:hAnsi="Times New Roman"/>
          <w:sz w:val="28"/>
          <w:szCs w:val="28"/>
          <w:lang w:eastAsia="en-US"/>
        </w:rPr>
        <w:t xml:space="preserve"> </w:t>
      </w:r>
      <w:r w:rsidRPr="00BE19B0">
        <w:rPr>
          <w:rFonts w:ascii="Times New Roman" w:eastAsia="Calibri" w:hAnsi="Times New Roman"/>
          <w:sz w:val="28"/>
          <w:szCs w:val="28"/>
          <w:lang w:eastAsia="en-US"/>
        </w:rPr>
        <w:t>и прием таких заявлений и документов в электронной форме</w:t>
      </w:r>
      <w:r w:rsidR="004F3542" w:rsidRPr="00BE19B0">
        <w:rPr>
          <w:rFonts w:ascii="Times New Roman" w:eastAsia="Calibri" w:hAnsi="Times New Roman"/>
          <w:sz w:val="28"/>
          <w:szCs w:val="28"/>
          <w:lang w:eastAsia="en-US"/>
        </w:rPr>
        <w:t>.</w:t>
      </w:r>
    </w:p>
    <w:p w:rsidR="00E942D2" w:rsidRPr="00BE19B0" w:rsidRDefault="00E942D2"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7B0273" w:rsidRPr="00BE19B0">
        <w:rPr>
          <w:rFonts w:ascii="Times New Roman" w:eastAsia="Calibri" w:hAnsi="Times New Roman"/>
          <w:sz w:val="28"/>
          <w:szCs w:val="28"/>
          <w:lang w:eastAsia="en-US"/>
        </w:rPr>
        <w:t xml:space="preserve"> в сети Интернет</w:t>
      </w:r>
      <w:r w:rsidRPr="00BE19B0">
        <w:rPr>
          <w:rFonts w:ascii="Times New Roman" w:eastAsia="Calibri" w:hAnsi="Times New Roman"/>
          <w:sz w:val="28"/>
          <w:szCs w:val="28"/>
          <w:lang w:eastAsia="en-US"/>
        </w:rPr>
        <w:t>.</w:t>
      </w:r>
    </w:p>
    <w:p w:rsidR="00E942D2" w:rsidRPr="00BE19B0" w:rsidRDefault="00E942D2"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lastRenderedPageBreak/>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7B0273" w:rsidRPr="00BE19B0">
        <w:rPr>
          <w:rFonts w:ascii="Times New Roman" w:eastAsia="Calibri" w:hAnsi="Times New Roman"/>
          <w:sz w:val="28"/>
          <w:szCs w:val="28"/>
          <w:lang w:eastAsia="en-US"/>
        </w:rPr>
        <w:t xml:space="preserve"> в сети Интернет</w:t>
      </w:r>
      <w:r w:rsidRPr="00BE19B0">
        <w:rPr>
          <w:rFonts w:ascii="Times New Roman" w:eastAsia="Calibri" w:hAnsi="Times New Roman"/>
          <w:sz w:val="28"/>
          <w:szCs w:val="28"/>
          <w:lang w:eastAsia="en-US"/>
        </w:rPr>
        <w:t>.</w:t>
      </w:r>
    </w:p>
    <w:p w:rsidR="00E942D2" w:rsidRPr="00BE19B0" w:rsidRDefault="00E942D2"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 xml:space="preserve">3.6.3. </w:t>
      </w:r>
      <w:r w:rsidR="00E32A9D" w:rsidRPr="00BE19B0">
        <w:rPr>
          <w:rFonts w:ascii="Times New Roman" w:eastAsia="Calibri" w:hAnsi="Times New Roman"/>
          <w:sz w:val="28"/>
          <w:szCs w:val="28"/>
          <w:lang w:eastAsia="en-US"/>
        </w:rPr>
        <w:t>Предусмотрено п</w:t>
      </w:r>
      <w:r w:rsidRPr="00BE19B0">
        <w:rPr>
          <w:rFonts w:ascii="Times New Roman" w:eastAsia="Calibri" w:hAnsi="Times New Roman"/>
          <w:sz w:val="28"/>
          <w:szCs w:val="28"/>
          <w:lang w:eastAsia="en-US"/>
        </w:rPr>
        <w:t>олучение результата муниципальной услуги в электронной фор</w:t>
      </w:r>
      <w:r w:rsidR="00E32A9D" w:rsidRPr="00BE19B0">
        <w:rPr>
          <w:rFonts w:ascii="Times New Roman" w:eastAsia="Calibri" w:hAnsi="Times New Roman"/>
          <w:sz w:val="28"/>
          <w:szCs w:val="28"/>
          <w:lang w:eastAsia="en-US"/>
        </w:rPr>
        <w:t>ме</w:t>
      </w:r>
      <w:r w:rsidRPr="00BE19B0">
        <w:rPr>
          <w:rFonts w:ascii="Times New Roman" w:eastAsia="Calibri" w:hAnsi="Times New Roman"/>
          <w:sz w:val="28"/>
          <w:szCs w:val="28"/>
          <w:lang w:eastAsia="en-US"/>
        </w:rPr>
        <w:t>.</w:t>
      </w:r>
    </w:p>
    <w:p w:rsidR="00E942D2" w:rsidRPr="00BE19B0" w:rsidRDefault="00E942D2" w:rsidP="00BE19B0">
      <w:pPr>
        <w:autoSpaceDE w:val="0"/>
        <w:autoSpaceDN w:val="0"/>
        <w:adjustRightInd w:val="0"/>
        <w:ind w:firstLine="709"/>
        <w:rPr>
          <w:rFonts w:ascii="Times New Roman" w:eastAsia="Calibri" w:hAnsi="Times New Roman"/>
          <w:sz w:val="28"/>
          <w:szCs w:val="28"/>
          <w:lang w:eastAsia="en-US"/>
        </w:rPr>
      </w:pPr>
      <w:r w:rsidRPr="00BE19B0">
        <w:rPr>
          <w:rFonts w:ascii="Times New Roman" w:eastAsia="Calibri" w:hAnsi="Times New Roman"/>
          <w:sz w:val="28"/>
          <w:szCs w:val="28"/>
          <w:lang w:eastAsia="en-US"/>
        </w:rPr>
        <w:t xml:space="preserve">3.7. Взаимодействие </w:t>
      </w:r>
      <w:r w:rsidR="004F3542" w:rsidRPr="00BE19B0">
        <w:rPr>
          <w:rFonts w:ascii="Times New Roman" w:eastAsia="Calibri" w:hAnsi="Times New Roman"/>
          <w:sz w:val="28"/>
          <w:szCs w:val="28"/>
          <w:lang w:eastAsia="en-US"/>
        </w:rPr>
        <w:t>администрации</w:t>
      </w:r>
      <w:r w:rsidRPr="00BE19B0">
        <w:rPr>
          <w:rFonts w:ascii="Times New Roman" w:eastAsia="Calibri" w:hAnsi="Times New Roman"/>
          <w:sz w:val="28"/>
          <w:szCs w:val="28"/>
          <w:lang w:eastAsia="en-US"/>
        </w:rPr>
        <w:t xml:space="preserve">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4F3542" w:rsidRPr="00BE19B0">
        <w:rPr>
          <w:rFonts w:ascii="Times New Roman" w:eastAsia="Calibri" w:hAnsi="Times New Roman"/>
          <w:sz w:val="28"/>
          <w:szCs w:val="28"/>
          <w:lang w:eastAsia="en-US"/>
        </w:rPr>
        <w:t>.</w:t>
      </w:r>
    </w:p>
    <w:p w:rsidR="00E32A9D" w:rsidRPr="00BE19B0" w:rsidRDefault="00E32A9D" w:rsidP="00BE19B0">
      <w:pPr>
        <w:pStyle w:val="ConsPlusNormal"/>
        <w:ind w:firstLine="709"/>
        <w:jc w:val="both"/>
        <w:rPr>
          <w:rFonts w:ascii="Times New Roman" w:hAnsi="Times New Roman" w:cs="Times New Roman"/>
          <w:sz w:val="28"/>
          <w:szCs w:val="28"/>
        </w:rPr>
      </w:pPr>
      <w:r w:rsidRPr="00BE19B0">
        <w:rPr>
          <w:rFonts w:ascii="Times New Roman" w:hAnsi="Times New Roman" w:cs="Times New Roman"/>
          <w:sz w:val="28"/>
          <w:szCs w:val="28"/>
        </w:rPr>
        <w:t>Для получения выписки из Единого государственного реестра недвижимости о зарегистрированных правах на объект недвижимости (переводимое помещение)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w:t>
      </w:r>
      <w:r w:rsidR="00E401D7" w:rsidRPr="00BE19B0">
        <w:rPr>
          <w:rFonts w:ascii="Times New Roman" w:hAnsi="Times New Roman" w:cs="Times New Roman"/>
          <w:sz w:val="28"/>
          <w:szCs w:val="28"/>
        </w:rPr>
        <w:t xml:space="preserve"> области</w:t>
      </w:r>
      <w:r w:rsidRPr="00BE19B0">
        <w:rPr>
          <w:rFonts w:ascii="Times New Roman" w:hAnsi="Times New Roman" w:cs="Times New Roman"/>
          <w:sz w:val="28"/>
          <w:szCs w:val="28"/>
        </w:rPr>
        <w:t xml:space="preserve"> </w:t>
      </w:r>
    </w:p>
    <w:p w:rsidR="00802104" w:rsidRPr="00BE19B0" w:rsidRDefault="00E32A9D" w:rsidP="00BE19B0">
      <w:pPr>
        <w:autoSpaceDE w:val="0"/>
        <w:autoSpaceDN w:val="0"/>
        <w:adjustRightInd w:val="0"/>
        <w:ind w:firstLine="709"/>
        <w:rPr>
          <w:rFonts w:ascii="Times New Roman" w:hAnsi="Times New Roman"/>
          <w:sz w:val="28"/>
          <w:szCs w:val="28"/>
        </w:rPr>
      </w:pPr>
      <w:r w:rsidRPr="00BE19B0">
        <w:rPr>
          <w:rFonts w:ascii="Times New Roman" w:hAnsi="Times New Roman"/>
          <w:sz w:val="28"/>
          <w:szCs w:val="28"/>
        </w:rPr>
        <w:t>Заявитель вправе представить указанный документ самостоятельно</w:t>
      </w:r>
      <w:r w:rsidR="00E942D2" w:rsidRPr="00BE19B0">
        <w:rPr>
          <w:rFonts w:ascii="Times New Roman" w:eastAsia="Calibri" w:hAnsi="Times New Roman"/>
          <w:sz w:val="28"/>
          <w:szCs w:val="28"/>
          <w:lang w:eastAsia="en-US"/>
        </w:rPr>
        <w:t>.</w:t>
      </w:r>
    </w:p>
    <w:p w:rsidR="00802104" w:rsidRPr="00BE19B0" w:rsidRDefault="002A2332" w:rsidP="00BE19B0">
      <w:pPr>
        <w:numPr>
          <w:ilvl w:val="0"/>
          <w:numId w:val="1"/>
        </w:numPr>
        <w:tabs>
          <w:tab w:val="clear" w:pos="390"/>
          <w:tab w:val="left" w:pos="0"/>
        </w:tabs>
        <w:ind w:left="0" w:firstLine="709"/>
        <w:contextualSpacing/>
        <w:rPr>
          <w:rFonts w:ascii="Times New Roman" w:eastAsia="Calibri" w:hAnsi="Times New Roman"/>
          <w:sz w:val="28"/>
          <w:szCs w:val="28"/>
          <w:lang w:eastAsia="en-US"/>
        </w:rPr>
      </w:pPr>
      <w:r w:rsidRPr="00BE19B0">
        <w:rPr>
          <w:rFonts w:ascii="Times New Roman" w:eastAsia="Calibri" w:hAnsi="Times New Roman"/>
          <w:sz w:val="28"/>
          <w:szCs w:val="28"/>
          <w:lang w:eastAsia="en-US"/>
        </w:rPr>
        <w:t>Формы контроля за исполнени</w:t>
      </w:r>
      <w:r w:rsidR="00F87FE4" w:rsidRPr="00BE19B0">
        <w:rPr>
          <w:rFonts w:ascii="Times New Roman" w:eastAsia="Calibri" w:hAnsi="Times New Roman"/>
          <w:sz w:val="28"/>
          <w:szCs w:val="28"/>
          <w:lang w:eastAsia="en-US"/>
        </w:rPr>
        <w:t>ем административного регламента</w:t>
      </w:r>
    </w:p>
    <w:p w:rsidR="002A2332" w:rsidRPr="00BE19B0" w:rsidRDefault="002A2332" w:rsidP="00BE19B0">
      <w:pPr>
        <w:tabs>
          <w:tab w:val="num" w:pos="0"/>
        </w:tabs>
        <w:autoSpaceDE w:val="0"/>
        <w:autoSpaceDN w:val="0"/>
        <w:adjustRightInd w:val="0"/>
        <w:ind w:firstLine="709"/>
        <w:contextualSpacing/>
        <w:rPr>
          <w:rFonts w:ascii="Times New Roman" w:eastAsia="SimSun" w:hAnsi="Times New Roman"/>
          <w:sz w:val="28"/>
          <w:szCs w:val="28"/>
          <w:lang w:eastAsia="zh-CN"/>
        </w:rPr>
      </w:pPr>
      <w:r w:rsidRPr="00BE19B0">
        <w:rPr>
          <w:rFonts w:ascii="Times New Roman" w:eastAsia="SimSun" w:hAnsi="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A2332" w:rsidRPr="00BE19B0" w:rsidRDefault="002A2332" w:rsidP="00BE19B0">
      <w:pPr>
        <w:tabs>
          <w:tab w:val="num" w:pos="0"/>
        </w:tabs>
        <w:autoSpaceDE w:val="0"/>
        <w:autoSpaceDN w:val="0"/>
        <w:adjustRightInd w:val="0"/>
        <w:ind w:firstLine="709"/>
        <w:contextualSpacing/>
        <w:rPr>
          <w:rFonts w:ascii="Times New Roman" w:eastAsia="SimSun" w:hAnsi="Times New Roman"/>
          <w:sz w:val="28"/>
          <w:szCs w:val="28"/>
          <w:lang w:eastAsia="zh-CN"/>
        </w:rPr>
      </w:pPr>
      <w:r w:rsidRPr="00BE19B0">
        <w:rPr>
          <w:rFonts w:ascii="Times New Roman" w:eastAsia="SimSun" w:hAnsi="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A2332" w:rsidRPr="00BE19B0" w:rsidRDefault="002A2332" w:rsidP="00BE19B0">
      <w:pPr>
        <w:tabs>
          <w:tab w:val="num" w:pos="0"/>
        </w:tabs>
        <w:autoSpaceDE w:val="0"/>
        <w:autoSpaceDN w:val="0"/>
        <w:adjustRightInd w:val="0"/>
        <w:ind w:firstLine="709"/>
        <w:contextualSpacing/>
        <w:rPr>
          <w:rFonts w:ascii="Times New Roman" w:eastAsia="SimSun" w:hAnsi="Times New Roman"/>
          <w:sz w:val="28"/>
          <w:szCs w:val="28"/>
          <w:lang w:eastAsia="zh-CN"/>
        </w:rPr>
      </w:pPr>
      <w:r w:rsidRPr="00BE19B0">
        <w:rPr>
          <w:rFonts w:ascii="Times New Roman" w:eastAsia="SimSun" w:hAnsi="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A2332" w:rsidRPr="00BE19B0" w:rsidRDefault="002A2332" w:rsidP="00BE19B0">
      <w:pPr>
        <w:tabs>
          <w:tab w:val="num" w:pos="0"/>
        </w:tabs>
        <w:adjustRightInd w:val="0"/>
        <w:ind w:firstLine="709"/>
        <w:contextualSpacing/>
        <w:rPr>
          <w:rFonts w:ascii="Times New Roman" w:eastAsia="SimSun" w:hAnsi="Times New Roman"/>
          <w:sz w:val="28"/>
          <w:szCs w:val="28"/>
          <w:lang w:eastAsia="zh-CN"/>
        </w:rPr>
      </w:pPr>
      <w:r w:rsidRPr="00BE19B0">
        <w:rPr>
          <w:rFonts w:ascii="Times New Roman" w:eastAsia="SimSun" w:hAnsi="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A2332" w:rsidRPr="00BE19B0" w:rsidRDefault="002A2332" w:rsidP="00BE19B0">
      <w:pPr>
        <w:tabs>
          <w:tab w:val="num" w:pos="0"/>
        </w:tabs>
        <w:autoSpaceDE w:val="0"/>
        <w:autoSpaceDN w:val="0"/>
        <w:adjustRightInd w:val="0"/>
        <w:ind w:firstLine="709"/>
        <w:contextualSpacing/>
        <w:rPr>
          <w:rFonts w:ascii="Times New Roman" w:hAnsi="Times New Roman"/>
          <w:bCs/>
          <w:sz w:val="28"/>
          <w:szCs w:val="28"/>
        </w:rPr>
      </w:pPr>
      <w:r w:rsidRPr="00BE19B0">
        <w:rPr>
          <w:rFonts w:ascii="Times New Roman" w:hAnsi="Times New Roman"/>
          <w:bCs/>
          <w:sz w:val="28"/>
          <w:szCs w:val="28"/>
        </w:rPr>
        <w:t>4.4. Проведение текущего контроля должно осуществляться не реже двух раз в год.</w:t>
      </w:r>
    </w:p>
    <w:p w:rsidR="002A2332" w:rsidRPr="00BE19B0" w:rsidRDefault="002A2332" w:rsidP="00BE19B0">
      <w:pPr>
        <w:tabs>
          <w:tab w:val="num" w:pos="0"/>
        </w:tabs>
        <w:adjustRightInd w:val="0"/>
        <w:ind w:firstLine="709"/>
        <w:contextualSpacing/>
        <w:rPr>
          <w:rFonts w:ascii="Times New Roman" w:eastAsia="SimSun" w:hAnsi="Times New Roman"/>
          <w:sz w:val="28"/>
          <w:szCs w:val="28"/>
          <w:lang w:eastAsia="zh-CN"/>
        </w:rPr>
      </w:pPr>
      <w:r w:rsidRPr="00BE19B0">
        <w:rPr>
          <w:rFonts w:ascii="Times New Roman" w:eastAsia="SimSun" w:hAnsi="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A2332" w:rsidRPr="00BE19B0" w:rsidRDefault="002A2332" w:rsidP="00BE19B0">
      <w:pPr>
        <w:tabs>
          <w:tab w:val="num" w:pos="0"/>
        </w:tabs>
        <w:autoSpaceDE w:val="0"/>
        <w:autoSpaceDN w:val="0"/>
        <w:adjustRightInd w:val="0"/>
        <w:ind w:firstLine="709"/>
        <w:contextualSpacing/>
        <w:rPr>
          <w:rFonts w:ascii="Times New Roman" w:eastAsia="SimSun" w:hAnsi="Times New Roman"/>
          <w:sz w:val="28"/>
          <w:szCs w:val="28"/>
          <w:lang w:eastAsia="zh-CN"/>
        </w:rPr>
      </w:pPr>
      <w:r w:rsidRPr="00BE19B0">
        <w:rPr>
          <w:rFonts w:ascii="Times New Roman" w:eastAsia="SimSun" w:hAnsi="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2A2332" w:rsidRPr="00BE19B0" w:rsidRDefault="002A2332" w:rsidP="00BE19B0">
      <w:pPr>
        <w:tabs>
          <w:tab w:val="num" w:pos="0"/>
        </w:tabs>
        <w:autoSpaceDE w:val="0"/>
        <w:autoSpaceDN w:val="0"/>
        <w:adjustRightInd w:val="0"/>
        <w:ind w:firstLine="709"/>
        <w:contextualSpacing/>
        <w:rPr>
          <w:rFonts w:ascii="Times New Roman" w:eastAsia="SimSun" w:hAnsi="Times New Roman"/>
          <w:sz w:val="28"/>
          <w:szCs w:val="28"/>
          <w:lang w:eastAsia="zh-CN"/>
        </w:rPr>
      </w:pPr>
      <w:r w:rsidRPr="00BE19B0">
        <w:rPr>
          <w:rFonts w:ascii="Times New Roman" w:eastAsia="SimSun" w:hAnsi="Times New Roman"/>
          <w:sz w:val="28"/>
          <w:szCs w:val="28"/>
          <w:lang w:eastAsia="zh-CN"/>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02104" w:rsidRPr="00BE19B0" w:rsidRDefault="002A2332" w:rsidP="00BE19B0">
      <w:pPr>
        <w:tabs>
          <w:tab w:val="num" w:pos="0"/>
        </w:tabs>
        <w:autoSpaceDE w:val="0"/>
        <w:autoSpaceDN w:val="0"/>
        <w:adjustRightInd w:val="0"/>
        <w:ind w:firstLine="709"/>
        <w:contextualSpacing/>
        <w:rPr>
          <w:rFonts w:ascii="Times New Roman" w:eastAsia="SimSun" w:hAnsi="Times New Roman"/>
          <w:sz w:val="28"/>
          <w:szCs w:val="28"/>
          <w:lang w:eastAsia="zh-CN"/>
        </w:rPr>
      </w:pPr>
      <w:r w:rsidRPr="00BE19B0">
        <w:rPr>
          <w:rFonts w:ascii="Times New Roman" w:eastAsia="SimSun" w:hAnsi="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02104" w:rsidRPr="00BE19B0" w:rsidRDefault="002A2332" w:rsidP="00BE19B0">
      <w:pPr>
        <w:tabs>
          <w:tab w:val="left" w:pos="0"/>
        </w:tabs>
        <w:ind w:firstLine="709"/>
        <w:contextualSpacing/>
        <w:rPr>
          <w:rFonts w:ascii="Times New Roman" w:eastAsia="SimSun" w:hAnsi="Times New Roman"/>
          <w:sz w:val="28"/>
          <w:szCs w:val="28"/>
          <w:lang w:eastAsia="zh-CN"/>
        </w:rPr>
      </w:pPr>
      <w:r w:rsidRPr="00BE19B0">
        <w:rPr>
          <w:rFonts w:ascii="Times New Roman" w:eastAsia="SimSun" w:hAnsi="Times New Roman"/>
          <w:sz w:val="28"/>
          <w:szCs w:val="28"/>
          <w:lang w:eastAsia="zh-CN"/>
        </w:rPr>
        <w:t xml:space="preserve">5. </w:t>
      </w:r>
      <w:r w:rsidR="00492DD9" w:rsidRPr="00BE19B0">
        <w:rPr>
          <w:rFonts w:ascii="Times New Roman" w:eastAsia="SimSun" w:hAnsi="Times New Roman"/>
          <w:sz w:val="28"/>
          <w:szCs w:val="28"/>
          <w:lang w:eastAsia="zh-CN"/>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2A2332" w:rsidRPr="00BE19B0" w:rsidRDefault="002A2332" w:rsidP="00BE19B0">
      <w:pPr>
        <w:widowControl w:val="0"/>
        <w:tabs>
          <w:tab w:val="num" w:pos="0"/>
        </w:tabs>
        <w:autoSpaceDE w:val="0"/>
        <w:autoSpaceDN w:val="0"/>
        <w:ind w:firstLine="709"/>
        <w:contextualSpacing/>
        <w:rPr>
          <w:rFonts w:ascii="Times New Roman" w:hAnsi="Times New Roman"/>
          <w:sz w:val="28"/>
          <w:szCs w:val="28"/>
        </w:rPr>
      </w:pPr>
      <w:r w:rsidRPr="00BE19B0">
        <w:rPr>
          <w:rFonts w:ascii="Times New Roman" w:hAnsi="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A2332" w:rsidRPr="00BE19B0" w:rsidRDefault="002A2332" w:rsidP="00BE19B0">
      <w:pPr>
        <w:widowControl w:val="0"/>
        <w:tabs>
          <w:tab w:val="num" w:pos="0"/>
        </w:tabs>
        <w:autoSpaceDE w:val="0"/>
        <w:autoSpaceDN w:val="0"/>
        <w:ind w:firstLine="709"/>
        <w:contextualSpacing/>
        <w:rPr>
          <w:rFonts w:ascii="Times New Roman" w:hAnsi="Times New Roman"/>
          <w:sz w:val="28"/>
          <w:szCs w:val="28"/>
        </w:rPr>
      </w:pPr>
      <w:r w:rsidRPr="00BE19B0">
        <w:rPr>
          <w:rFonts w:ascii="Times New Roman" w:hAnsi="Times New Roman"/>
          <w:sz w:val="28"/>
          <w:szCs w:val="28"/>
        </w:rPr>
        <w:t>5.2. Заявитель может обратиться с жалобой в том числе в следующих случаях:</w:t>
      </w:r>
    </w:p>
    <w:p w:rsidR="002A2332" w:rsidRPr="00BE19B0" w:rsidRDefault="002A2332" w:rsidP="00BE19B0">
      <w:pPr>
        <w:widowControl w:val="0"/>
        <w:tabs>
          <w:tab w:val="num" w:pos="0"/>
        </w:tabs>
        <w:autoSpaceDE w:val="0"/>
        <w:autoSpaceDN w:val="0"/>
        <w:ind w:firstLine="709"/>
        <w:contextualSpacing/>
        <w:rPr>
          <w:rFonts w:ascii="Times New Roman" w:hAnsi="Times New Roman"/>
          <w:sz w:val="28"/>
          <w:szCs w:val="28"/>
        </w:rPr>
      </w:pPr>
      <w:r w:rsidRPr="00BE19B0">
        <w:rPr>
          <w:rFonts w:ascii="Times New Roman" w:hAnsi="Times New Roman"/>
          <w:sz w:val="28"/>
          <w:szCs w:val="28"/>
        </w:rPr>
        <w:t>1) нарушение срока регистрации заявления заявителя об оказании муниципальной услуги;</w:t>
      </w:r>
    </w:p>
    <w:p w:rsidR="002A2332" w:rsidRPr="00BE19B0" w:rsidRDefault="002A2332" w:rsidP="00BE19B0">
      <w:pPr>
        <w:widowControl w:val="0"/>
        <w:tabs>
          <w:tab w:val="num" w:pos="0"/>
        </w:tabs>
        <w:autoSpaceDE w:val="0"/>
        <w:autoSpaceDN w:val="0"/>
        <w:ind w:firstLine="709"/>
        <w:contextualSpacing/>
        <w:rPr>
          <w:rFonts w:ascii="Times New Roman" w:hAnsi="Times New Roman"/>
          <w:sz w:val="28"/>
          <w:szCs w:val="28"/>
        </w:rPr>
      </w:pPr>
      <w:r w:rsidRPr="00BE19B0">
        <w:rPr>
          <w:rFonts w:ascii="Times New Roman" w:hAnsi="Times New Roman"/>
          <w:sz w:val="28"/>
          <w:szCs w:val="28"/>
        </w:rPr>
        <w:t>2) нарушение срока предоставления муниципальной услуги;</w:t>
      </w:r>
    </w:p>
    <w:p w:rsidR="00492DD9" w:rsidRPr="00BE19B0" w:rsidRDefault="00492DD9" w:rsidP="00BE19B0">
      <w:pPr>
        <w:widowControl w:val="0"/>
        <w:tabs>
          <w:tab w:val="num" w:pos="0"/>
        </w:tabs>
        <w:autoSpaceDE w:val="0"/>
        <w:autoSpaceDN w:val="0"/>
        <w:ind w:firstLine="709"/>
        <w:contextualSpacing/>
        <w:rPr>
          <w:rFonts w:ascii="Times New Roman" w:hAnsi="Times New Roman"/>
          <w:sz w:val="28"/>
          <w:szCs w:val="28"/>
        </w:rPr>
      </w:pPr>
      <w:r w:rsidRPr="00BE19B0">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w:t>
      </w:r>
      <w:r w:rsidR="00B51218">
        <w:rPr>
          <w:rFonts w:ascii="Times New Roman" w:hAnsi="Times New Roman"/>
          <w:sz w:val="28"/>
          <w:szCs w:val="28"/>
        </w:rPr>
        <w:t>городского поселения-город Семилуки</w:t>
      </w:r>
      <w:r w:rsidRPr="00BE19B0">
        <w:rPr>
          <w:rFonts w:ascii="Times New Roman" w:hAnsi="Times New Roman"/>
          <w:sz w:val="28"/>
          <w:szCs w:val="28"/>
        </w:rPr>
        <w:t xml:space="preserve"> </w:t>
      </w:r>
      <w:r w:rsidR="00BE19B0">
        <w:rPr>
          <w:rFonts w:ascii="Times New Roman" w:hAnsi="Times New Roman"/>
          <w:sz w:val="28"/>
          <w:szCs w:val="28"/>
        </w:rPr>
        <w:t>Семилукского</w:t>
      </w:r>
      <w:r w:rsidRPr="00BE19B0">
        <w:rPr>
          <w:rFonts w:ascii="Times New Roman" w:hAnsi="Times New Roman"/>
          <w:sz w:val="28"/>
          <w:szCs w:val="28"/>
        </w:rPr>
        <w:t xml:space="preserve"> муниципального района для предоставления муниципальной услуги;</w:t>
      </w:r>
    </w:p>
    <w:p w:rsidR="002A2332" w:rsidRPr="00BE19B0" w:rsidRDefault="002A2332" w:rsidP="00BE19B0">
      <w:pPr>
        <w:widowControl w:val="0"/>
        <w:tabs>
          <w:tab w:val="num" w:pos="0"/>
        </w:tabs>
        <w:autoSpaceDE w:val="0"/>
        <w:autoSpaceDN w:val="0"/>
        <w:ind w:firstLine="709"/>
        <w:contextualSpacing/>
        <w:rPr>
          <w:rFonts w:ascii="Times New Roman" w:hAnsi="Times New Roman"/>
          <w:sz w:val="28"/>
          <w:szCs w:val="28"/>
        </w:rPr>
      </w:pPr>
      <w:r w:rsidRPr="00BE19B0">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51218">
        <w:rPr>
          <w:rFonts w:ascii="Times New Roman" w:hAnsi="Times New Roman"/>
          <w:sz w:val="28"/>
          <w:szCs w:val="28"/>
        </w:rPr>
        <w:t>городского поселения-город Семилуки</w:t>
      </w:r>
      <w:r w:rsidRPr="00BE19B0">
        <w:rPr>
          <w:rFonts w:ascii="Times New Roman" w:hAnsi="Times New Roman"/>
          <w:sz w:val="28"/>
          <w:szCs w:val="28"/>
        </w:rPr>
        <w:t xml:space="preserve"> для предоставления муниципальной услуги, у заявителя;</w:t>
      </w:r>
    </w:p>
    <w:p w:rsidR="002A2332" w:rsidRPr="00BE19B0" w:rsidRDefault="002A2332" w:rsidP="00BE19B0">
      <w:pPr>
        <w:widowControl w:val="0"/>
        <w:tabs>
          <w:tab w:val="num" w:pos="0"/>
        </w:tabs>
        <w:autoSpaceDE w:val="0"/>
        <w:autoSpaceDN w:val="0"/>
        <w:ind w:firstLine="709"/>
        <w:contextualSpacing/>
        <w:rPr>
          <w:rFonts w:ascii="Times New Roman" w:hAnsi="Times New Roman"/>
          <w:sz w:val="28"/>
          <w:szCs w:val="28"/>
        </w:rPr>
      </w:pPr>
      <w:r w:rsidRPr="00BE19B0">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w:t>
      </w:r>
      <w:r w:rsidR="00B51218">
        <w:rPr>
          <w:rFonts w:ascii="Times New Roman" w:hAnsi="Times New Roman"/>
          <w:sz w:val="28"/>
          <w:szCs w:val="28"/>
        </w:rPr>
        <w:t>органов местного самоуправления городского поселения-город Семилуки;</w:t>
      </w:r>
    </w:p>
    <w:p w:rsidR="002A2332" w:rsidRPr="00BE19B0" w:rsidRDefault="002A2332" w:rsidP="00BE19B0">
      <w:pPr>
        <w:widowControl w:val="0"/>
        <w:tabs>
          <w:tab w:val="num" w:pos="0"/>
        </w:tabs>
        <w:autoSpaceDE w:val="0"/>
        <w:autoSpaceDN w:val="0"/>
        <w:ind w:firstLine="709"/>
        <w:contextualSpacing/>
        <w:rPr>
          <w:rFonts w:ascii="Times New Roman" w:hAnsi="Times New Roman"/>
          <w:sz w:val="28"/>
          <w:szCs w:val="28"/>
        </w:rPr>
      </w:pPr>
      <w:r w:rsidRPr="00BE19B0">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51218">
        <w:rPr>
          <w:rFonts w:ascii="Times New Roman" w:hAnsi="Times New Roman"/>
          <w:sz w:val="28"/>
          <w:szCs w:val="28"/>
        </w:rPr>
        <w:t>городского поселения-город Семилуки;</w:t>
      </w:r>
    </w:p>
    <w:p w:rsidR="002A2332" w:rsidRPr="00365175" w:rsidRDefault="002A2332" w:rsidP="00BE19B0">
      <w:pPr>
        <w:widowControl w:val="0"/>
        <w:tabs>
          <w:tab w:val="num" w:pos="0"/>
        </w:tabs>
        <w:autoSpaceDE w:val="0"/>
        <w:autoSpaceDN w:val="0"/>
        <w:ind w:firstLine="709"/>
        <w:contextualSpacing/>
        <w:rPr>
          <w:rFonts w:ascii="Times New Roman" w:hAnsi="Times New Roman"/>
          <w:sz w:val="28"/>
          <w:szCs w:val="28"/>
        </w:rPr>
      </w:pPr>
      <w:r w:rsidRPr="00BE19B0">
        <w:rPr>
          <w:rFonts w:ascii="Times New Roman" w:hAnsi="Times New Roman"/>
          <w:sz w:val="28"/>
          <w:szCs w:val="28"/>
        </w:rPr>
        <w:lastRenderedPageBreak/>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2DD9" w:rsidRPr="00BE19B0" w:rsidRDefault="00492DD9" w:rsidP="00BE19B0">
      <w:pPr>
        <w:widowControl w:val="0"/>
        <w:tabs>
          <w:tab w:val="num" w:pos="0"/>
        </w:tabs>
        <w:autoSpaceDE w:val="0"/>
        <w:autoSpaceDN w:val="0"/>
        <w:ind w:firstLine="709"/>
        <w:contextualSpacing/>
        <w:rPr>
          <w:rFonts w:ascii="Times New Roman" w:hAnsi="Times New Roman"/>
          <w:sz w:val="28"/>
          <w:szCs w:val="28"/>
        </w:rPr>
      </w:pPr>
      <w:r w:rsidRPr="00BE19B0">
        <w:rPr>
          <w:rFonts w:ascii="Times New Roman" w:hAnsi="Times New Roman"/>
          <w:sz w:val="28"/>
          <w:szCs w:val="28"/>
        </w:rPr>
        <w:t xml:space="preserve">8) нарушение срока или порядка выдачи документов по результатам предоставления государственной или муниципальной услуги; </w:t>
      </w:r>
    </w:p>
    <w:p w:rsidR="00492DD9" w:rsidRPr="009A3BE7" w:rsidRDefault="00492DD9" w:rsidP="00BE19B0">
      <w:pPr>
        <w:widowControl w:val="0"/>
        <w:tabs>
          <w:tab w:val="num" w:pos="0"/>
        </w:tabs>
        <w:autoSpaceDE w:val="0"/>
        <w:autoSpaceDN w:val="0"/>
        <w:ind w:firstLine="709"/>
        <w:contextualSpacing/>
        <w:rPr>
          <w:rFonts w:ascii="Times New Roman" w:hAnsi="Times New Roman"/>
          <w:sz w:val="28"/>
          <w:szCs w:val="28"/>
        </w:rPr>
      </w:pPr>
      <w:r w:rsidRPr="00BE19B0">
        <w:rPr>
          <w:rFonts w:ascii="Times New Roman" w:hAnsi="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w:t>
      </w:r>
      <w:r w:rsidRPr="009A3BE7">
        <w:rPr>
          <w:rFonts w:ascii="Times New Roman" w:hAnsi="Times New Roman"/>
          <w:sz w:val="28"/>
          <w:szCs w:val="28"/>
        </w:rPr>
        <w:t>1.3 статьи 16 Федерального закона от 27.07.2010 г. № 210-ФЗ;</w:t>
      </w:r>
    </w:p>
    <w:p w:rsidR="00492DD9" w:rsidRPr="00BE19B0" w:rsidRDefault="00492DD9" w:rsidP="00BE19B0">
      <w:pPr>
        <w:widowControl w:val="0"/>
        <w:tabs>
          <w:tab w:val="num" w:pos="0"/>
        </w:tabs>
        <w:autoSpaceDE w:val="0"/>
        <w:autoSpaceDN w:val="0"/>
        <w:ind w:firstLine="709"/>
        <w:contextualSpacing/>
        <w:rPr>
          <w:rFonts w:ascii="Times New Roman" w:hAnsi="Times New Roman"/>
          <w:sz w:val="28"/>
          <w:szCs w:val="28"/>
        </w:rPr>
      </w:pPr>
      <w:r w:rsidRPr="00BE19B0">
        <w:rPr>
          <w:rFonts w:ascii="Times New Roman" w:hAnsi="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2A2332" w:rsidRPr="00BE19B0" w:rsidRDefault="002A2332" w:rsidP="00BE19B0">
      <w:pPr>
        <w:tabs>
          <w:tab w:val="num" w:pos="0"/>
        </w:tabs>
        <w:autoSpaceDE w:val="0"/>
        <w:autoSpaceDN w:val="0"/>
        <w:adjustRightInd w:val="0"/>
        <w:ind w:firstLine="709"/>
        <w:contextualSpacing/>
        <w:rPr>
          <w:rFonts w:ascii="Times New Roman" w:eastAsia="SimSun" w:hAnsi="Times New Roman"/>
          <w:sz w:val="28"/>
          <w:szCs w:val="28"/>
          <w:lang w:eastAsia="zh-CN"/>
        </w:rPr>
      </w:pPr>
      <w:r w:rsidRPr="00BE19B0">
        <w:rPr>
          <w:rFonts w:ascii="Times New Roman" w:eastAsia="SimSun" w:hAnsi="Times New Roman"/>
          <w:sz w:val="28"/>
          <w:szCs w:val="28"/>
          <w:lang w:eastAsia="zh-CN"/>
        </w:rPr>
        <w:t>5.3. Основанием для начала процедуры досудебного (внесудебного) обжалования является поступившая жалоба.</w:t>
      </w:r>
    </w:p>
    <w:p w:rsidR="002A2332" w:rsidRPr="00BE19B0" w:rsidRDefault="002A2332" w:rsidP="00BE19B0">
      <w:pPr>
        <w:tabs>
          <w:tab w:val="num" w:pos="0"/>
        </w:tabs>
        <w:autoSpaceDE w:val="0"/>
        <w:autoSpaceDN w:val="0"/>
        <w:adjustRightInd w:val="0"/>
        <w:ind w:firstLine="709"/>
        <w:contextualSpacing/>
        <w:rPr>
          <w:rFonts w:ascii="Times New Roman" w:eastAsia="SimSun" w:hAnsi="Times New Roman"/>
          <w:sz w:val="28"/>
          <w:szCs w:val="28"/>
          <w:lang w:eastAsia="zh-CN"/>
        </w:rPr>
      </w:pPr>
      <w:r w:rsidRPr="00BE19B0">
        <w:rPr>
          <w:rFonts w:ascii="Times New Roman" w:eastAsia="SimSun" w:hAnsi="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A2332" w:rsidRPr="00BE19B0" w:rsidRDefault="002A2332" w:rsidP="00BE19B0">
      <w:pPr>
        <w:tabs>
          <w:tab w:val="num" w:pos="0"/>
        </w:tabs>
        <w:autoSpaceDE w:val="0"/>
        <w:autoSpaceDN w:val="0"/>
        <w:adjustRightInd w:val="0"/>
        <w:ind w:firstLine="709"/>
        <w:contextualSpacing/>
        <w:rPr>
          <w:rFonts w:ascii="Times New Roman" w:eastAsia="SimSun" w:hAnsi="Times New Roman"/>
          <w:sz w:val="28"/>
          <w:szCs w:val="28"/>
          <w:lang w:eastAsia="zh-CN"/>
        </w:rPr>
      </w:pPr>
      <w:r w:rsidRPr="00BE19B0">
        <w:rPr>
          <w:rFonts w:ascii="Times New Roman" w:eastAsia="SimSun" w:hAnsi="Times New Roman"/>
          <w:sz w:val="28"/>
          <w:szCs w:val="28"/>
          <w:lang w:eastAsia="zh-CN"/>
        </w:rPr>
        <w:t>5.4. Жалоба должна содержать:</w:t>
      </w:r>
    </w:p>
    <w:p w:rsidR="002A2332" w:rsidRPr="00BE19B0" w:rsidRDefault="002A2332" w:rsidP="00BE19B0">
      <w:pPr>
        <w:tabs>
          <w:tab w:val="num" w:pos="0"/>
        </w:tabs>
        <w:autoSpaceDE w:val="0"/>
        <w:autoSpaceDN w:val="0"/>
        <w:adjustRightInd w:val="0"/>
        <w:ind w:firstLine="709"/>
        <w:contextualSpacing/>
        <w:rPr>
          <w:rFonts w:ascii="Times New Roman" w:eastAsia="SimSun" w:hAnsi="Times New Roman"/>
          <w:sz w:val="28"/>
          <w:szCs w:val="28"/>
          <w:lang w:eastAsia="zh-CN"/>
        </w:rPr>
      </w:pPr>
      <w:r w:rsidRPr="00BE19B0">
        <w:rPr>
          <w:rFonts w:ascii="Times New Roman" w:eastAsia="SimSun" w:hAnsi="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A2332" w:rsidRPr="00BE19B0" w:rsidRDefault="002A2332" w:rsidP="00BE19B0">
      <w:pPr>
        <w:tabs>
          <w:tab w:val="num" w:pos="0"/>
        </w:tabs>
        <w:autoSpaceDE w:val="0"/>
        <w:autoSpaceDN w:val="0"/>
        <w:adjustRightInd w:val="0"/>
        <w:ind w:firstLine="709"/>
        <w:contextualSpacing/>
        <w:rPr>
          <w:rFonts w:ascii="Times New Roman" w:eastAsia="SimSun" w:hAnsi="Times New Roman"/>
          <w:sz w:val="28"/>
          <w:szCs w:val="28"/>
          <w:lang w:eastAsia="zh-CN"/>
        </w:rPr>
      </w:pPr>
      <w:r w:rsidRPr="00BE19B0">
        <w:rPr>
          <w:rFonts w:ascii="Times New Roman" w:eastAsia="SimSun" w:hAnsi="Times New Roman"/>
          <w:sz w:val="28"/>
          <w:szCs w:val="28"/>
          <w:lang w:eastAsia="zh-CN"/>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2332" w:rsidRPr="00BE19B0" w:rsidRDefault="002A2332" w:rsidP="00BE19B0">
      <w:pPr>
        <w:tabs>
          <w:tab w:val="num" w:pos="0"/>
        </w:tabs>
        <w:autoSpaceDE w:val="0"/>
        <w:autoSpaceDN w:val="0"/>
        <w:adjustRightInd w:val="0"/>
        <w:ind w:firstLine="709"/>
        <w:contextualSpacing/>
        <w:rPr>
          <w:rFonts w:ascii="Times New Roman" w:eastAsia="SimSun" w:hAnsi="Times New Roman"/>
          <w:sz w:val="28"/>
          <w:szCs w:val="28"/>
          <w:lang w:eastAsia="zh-CN"/>
        </w:rPr>
      </w:pPr>
      <w:r w:rsidRPr="00BE19B0">
        <w:rPr>
          <w:rFonts w:ascii="Times New Roman" w:eastAsia="SimSun" w:hAnsi="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2A2332" w:rsidRPr="00BE19B0" w:rsidRDefault="002A2332" w:rsidP="00BE19B0">
      <w:pPr>
        <w:tabs>
          <w:tab w:val="num" w:pos="0"/>
        </w:tabs>
        <w:autoSpaceDE w:val="0"/>
        <w:autoSpaceDN w:val="0"/>
        <w:adjustRightInd w:val="0"/>
        <w:ind w:firstLine="709"/>
        <w:contextualSpacing/>
        <w:rPr>
          <w:rFonts w:ascii="Times New Roman" w:eastAsia="SimSun" w:hAnsi="Times New Roman"/>
          <w:sz w:val="28"/>
          <w:szCs w:val="28"/>
          <w:lang w:eastAsia="zh-CN"/>
        </w:rPr>
      </w:pPr>
      <w:r w:rsidRPr="00BE19B0">
        <w:rPr>
          <w:rFonts w:ascii="Times New Roman" w:eastAsia="SimSun" w:hAnsi="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A2332" w:rsidRPr="001659C9" w:rsidRDefault="002A2332" w:rsidP="00BE19B0">
      <w:pPr>
        <w:widowControl w:val="0"/>
        <w:tabs>
          <w:tab w:val="num" w:pos="0"/>
        </w:tabs>
        <w:autoSpaceDE w:val="0"/>
        <w:autoSpaceDN w:val="0"/>
        <w:ind w:firstLine="709"/>
        <w:contextualSpacing/>
        <w:rPr>
          <w:rFonts w:ascii="Times New Roman" w:hAnsi="Times New Roman"/>
          <w:sz w:val="28"/>
          <w:szCs w:val="28"/>
        </w:rPr>
      </w:pPr>
      <w:r w:rsidRPr="00BE19B0">
        <w:rPr>
          <w:rFonts w:ascii="Times New Roman" w:hAnsi="Times New Roman"/>
          <w:sz w:val="28"/>
          <w:szCs w:val="28"/>
        </w:rPr>
        <w:t xml:space="preserve">5.5. Заявитель может обжаловать решения и действия (бездействие) </w:t>
      </w:r>
      <w:r w:rsidRPr="001659C9">
        <w:rPr>
          <w:rFonts w:ascii="Times New Roman" w:hAnsi="Times New Roman"/>
          <w:sz w:val="28"/>
          <w:szCs w:val="28"/>
        </w:rPr>
        <w:t xml:space="preserve">должностных лиц, муниципальных служащих администрации главе </w:t>
      </w:r>
      <w:r w:rsidR="004A4170" w:rsidRPr="001659C9">
        <w:rPr>
          <w:rFonts w:ascii="Times New Roman" w:hAnsi="Times New Roman"/>
          <w:sz w:val="28"/>
          <w:szCs w:val="28"/>
        </w:rPr>
        <w:t xml:space="preserve">администрации </w:t>
      </w:r>
      <w:r w:rsidRPr="001659C9">
        <w:rPr>
          <w:rFonts w:ascii="Times New Roman" w:hAnsi="Times New Roman"/>
          <w:sz w:val="28"/>
          <w:szCs w:val="28"/>
        </w:rPr>
        <w:t>поселения.</w:t>
      </w:r>
    </w:p>
    <w:p w:rsidR="002A2332" w:rsidRPr="00BE19B0" w:rsidRDefault="002A2332" w:rsidP="00BE19B0">
      <w:pPr>
        <w:widowControl w:val="0"/>
        <w:tabs>
          <w:tab w:val="num" w:pos="0"/>
        </w:tabs>
        <w:autoSpaceDE w:val="0"/>
        <w:autoSpaceDN w:val="0"/>
        <w:ind w:firstLine="709"/>
        <w:contextualSpacing/>
        <w:rPr>
          <w:rFonts w:ascii="Times New Roman" w:hAnsi="Times New Roman"/>
          <w:sz w:val="28"/>
          <w:szCs w:val="28"/>
        </w:rPr>
      </w:pPr>
      <w:r w:rsidRPr="00BE19B0">
        <w:rPr>
          <w:rFonts w:ascii="Times New Roman" w:hAnsi="Times New Roman"/>
          <w:sz w:val="28"/>
          <w:szCs w:val="28"/>
        </w:rPr>
        <w:t>5.6.</w:t>
      </w:r>
      <w:r w:rsidR="00684D7E">
        <w:rPr>
          <w:rFonts w:ascii="Times New Roman" w:hAnsi="Times New Roman"/>
          <w:sz w:val="28"/>
          <w:szCs w:val="28"/>
        </w:rPr>
        <w:t xml:space="preserve"> </w:t>
      </w:r>
      <w:r w:rsidRPr="00BE19B0">
        <w:rPr>
          <w:rFonts w:ascii="Times New Roman" w:hAnsi="Times New Roman"/>
          <w:sz w:val="28"/>
          <w:szCs w:val="28"/>
        </w:rPr>
        <w:t>Должностные лица администрации, указанные в пункте 5.5 настоящего раздела административного регламента, проводят личный прием заявителей.</w:t>
      </w:r>
    </w:p>
    <w:p w:rsidR="002A2332" w:rsidRPr="00BE19B0" w:rsidRDefault="002A2332" w:rsidP="00BE19B0">
      <w:pPr>
        <w:widowControl w:val="0"/>
        <w:tabs>
          <w:tab w:val="num" w:pos="0"/>
        </w:tabs>
        <w:autoSpaceDE w:val="0"/>
        <w:autoSpaceDN w:val="0"/>
        <w:ind w:firstLine="709"/>
        <w:contextualSpacing/>
        <w:rPr>
          <w:rFonts w:ascii="Times New Roman" w:hAnsi="Times New Roman"/>
          <w:sz w:val="28"/>
          <w:szCs w:val="28"/>
        </w:rPr>
      </w:pPr>
      <w:r w:rsidRPr="00BE19B0">
        <w:rPr>
          <w:rFonts w:ascii="Times New Roman" w:hAnsi="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A2332" w:rsidRPr="00BE19B0" w:rsidRDefault="002A2332" w:rsidP="00BE19B0">
      <w:pPr>
        <w:widowControl w:val="0"/>
        <w:tabs>
          <w:tab w:val="num" w:pos="0"/>
        </w:tabs>
        <w:autoSpaceDE w:val="0"/>
        <w:autoSpaceDN w:val="0"/>
        <w:ind w:firstLine="709"/>
        <w:contextualSpacing/>
        <w:rPr>
          <w:rFonts w:ascii="Times New Roman" w:hAnsi="Times New Roman"/>
          <w:sz w:val="28"/>
          <w:szCs w:val="28"/>
        </w:rPr>
      </w:pPr>
      <w:r w:rsidRPr="00BE19B0">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A2332" w:rsidRPr="00BE19B0" w:rsidRDefault="002A2332" w:rsidP="00BE19B0">
      <w:pPr>
        <w:widowControl w:val="0"/>
        <w:tabs>
          <w:tab w:val="num" w:pos="0"/>
        </w:tabs>
        <w:autoSpaceDE w:val="0"/>
        <w:autoSpaceDN w:val="0"/>
        <w:ind w:firstLine="709"/>
        <w:contextualSpacing/>
        <w:rPr>
          <w:rFonts w:ascii="Times New Roman" w:hAnsi="Times New Roman"/>
          <w:sz w:val="28"/>
          <w:szCs w:val="28"/>
        </w:rPr>
      </w:pPr>
      <w:r w:rsidRPr="00BE19B0">
        <w:rPr>
          <w:rFonts w:ascii="Times New Roman" w:hAnsi="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2A2332" w:rsidRPr="00BE19B0" w:rsidRDefault="002A2332" w:rsidP="00BE19B0">
      <w:pPr>
        <w:widowControl w:val="0"/>
        <w:tabs>
          <w:tab w:val="num" w:pos="0"/>
        </w:tabs>
        <w:autoSpaceDE w:val="0"/>
        <w:autoSpaceDN w:val="0"/>
        <w:ind w:firstLine="709"/>
        <w:contextualSpacing/>
        <w:rPr>
          <w:rFonts w:ascii="Times New Roman" w:hAnsi="Times New Roman"/>
          <w:sz w:val="28"/>
          <w:szCs w:val="28"/>
        </w:rPr>
      </w:pPr>
      <w:r w:rsidRPr="00BE19B0">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2A2332" w:rsidRPr="00BE19B0" w:rsidRDefault="002A2332" w:rsidP="00BE19B0">
      <w:pPr>
        <w:widowControl w:val="0"/>
        <w:tabs>
          <w:tab w:val="num" w:pos="0"/>
        </w:tabs>
        <w:autoSpaceDE w:val="0"/>
        <w:autoSpaceDN w:val="0"/>
        <w:ind w:firstLine="709"/>
        <w:contextualSpacing/>
        <w:rPr>
          <w:rFonts w:ascii="Times New Roman" w:hAnsi="Times New Roman"/>
          <w:sz w:val="28"/>
          <w:szCs w:val="28"/>
        </w:rPr>
      </w:pPr>
      <w:r w:rsidRPr="00BE19B0">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2A2332" w:rsidRPr="00BE19B0" w:rsidRDefault="002A2332" w:rsidP="00BE19B0">
      <w:pPr>
        <w:widowControl w:val="0"/>
        <w:tabs>
          <w:tab w:val="num" w:pos="0"/>
        </w:tabs>
        <w:autoSpaceDE w:val="0"/>
        <w:autoSpaceDN w:val="0"/>
        <w:ind w:firstLine="709"/>
        <w:contextualSpacing/>
        <w:rPr>
          <w:rFonts w:ascii="Times New Roman" w:hAnsi="Times New Roman"/>
          <w:sz w:val="28"/>
          <w:szCs w:val="28"/>
        </w:rPr>
      </w:pPr>
      <w:r w:rsidRPr="00BE19B0">
        <w:rPr>
          <w:rFonts w:ascii="Times New Roman" w:hAnsi="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A2332" w:rsidRPr="00BE19B0" w:rsidRDefault="002A2332" w:rsidP="00BE19B0">
      <w:pPr>
        <w:widowControl w:val="0"/>
        <w:tabs>
          <w:tab w:val="num" w:pos="0"/>
        </w:tabs>
        <w:autoSpaceDE w:val="0"/>
        <w:autoSpaceDN w:val="0"/>
        <w:ind w:firstLine="709"/>
        <w:contextualSpacing/>
        <w:rPr>
          <w:rFonts w:ascii="Times New Roman" w:hAnsi="Times New Roman"/>
          <w:sz w:val="28"/>
          <w:szCs w:val="28"/>
        </w:rPr>
      </w:pPr>
      <w:r w:rsidRPr="00BE19B0">
        <w:rPr>
          <w:rFonts w:ascii="Times New Roman" w:hAnsi="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2A2332" w:rsidRPr="00BE19B0" w:rsidRDefault="002A2332" w:rsidP="00BE19B0">
      <w:pPr>
        <w:widowControl w:val="0"/>
        <w:tabs>
          <w:tab w:val="num" w:pos="0"/>
        </w:tabs>
        <w:autoSpaceDE w:val="0"/>
        <w:autoSpaceDN w:val="0"/>
        <w:ind w:firstLine="709"/>
        <w:contextualSpacing/>
        <w:rPr>
          <w:rFonts w:ascii="Times New Roman" w:hAnsi="Times New Roman"/>
          <w:sz w:val="28"/>
          <w:szCs w:val="28"/>
        </w:rPr>
      </w:pPr>
      <w:r w:rsidRPr="00BE19B0">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A2332" w:rsidRPr="00BE19B0" w:rsidRDefault="002A2332" w:rsidP="00BE19B0">
      <w:pPr>
        <w:widowControl w:val="0"/>
        <w:tabs>
          <w:tab w:val="num" w:pos="0"/>
        </w:tabs>
        <w:autoSpaceDE w:val="0"/>
        <w:autoSpaceDN w:val="0"/>
        <w:ind w:firstLine="709"/>
        <w:contextualSpacing/>
        <w:rPr>
          <w:rFonts w:ascii="Times New Roman" w:hAnsi="Times New Roman"/>
          <w:sz w:val="28"/>
          <w:szCs w:val="28"/>
        </w:rPr>
      </w:pPr>
      <w:r w:rsidRPr="00BE19B0">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A2332" w:rsidRPr="00BE19B0" w:rsidRDefault="002A2332" w:rsidP="00BE19B0">
      <w:pPr>
        <w:widowControl w:val="0"/>
        <w:tabs>
          <w:tab w:val="num" w:pos="0"/>
        </w:tabs>
        <w:autoSpaceDE w:val="0"/>
        <w:autoSpaceDN w:val="0"/>
        <w:ind w:firstLine="709"/>
        <w:contextualSpacing/>
        <w:rPr>
          <w:rFonts w:ascii="Times New Roman" w:hAnsi="Times New Roman"/>
          <w:sz w:val="28"/>
          <w:szCs w:val="28"/>
        </w:rPr>
      </w:pPr>
      <w:r w:rsidRPr="00BE19B0">
        <w:rPr>
          <w:rFonts w:ascii="Times New Roman" w:hAnsi="Times New Roman"/>
          <w:color w:val="000000"/>
          <w:sz w:val="28"/>
          <w:szCs w:val="28"/>
        </w:rPr>
        <w:t xml:space="preserve">В случае оставления жалобы без ответа, заявителю направляется уведомление о </w:t>
      </w:r>
      <w:r w:rsidRPr="00BE19B0">
        <w:rPr>
          <w:rFonts w:ascii="Times New Roman" w:hAnsi="Times New Roman"/>
          <w:sz w:val="28"/>
          <w:szCs w:val="28"/>
        </w:rPr>
        <w:t>недопустимости злоупотребления правом.</w:t>
      </w:r>
    </w:p>
    <w:p w:rsidR="002A2332" w:rsidRPr="00BE19B0" w:rsidRDefault="002A2332" w:rsidP="00BE19B0">
      <w:pPr>
        <w:widowControl w:val="0"/>
        <w:tabs>
          <w:tab w:val="num" w:pos="0"/>
        </w:tabs>
        <w:autoSpaceDE w:val="0"/>
        <w:autoSpaceDN w:val="0"/>
        <w:ind w:firstLine="709"/>
        <w:contextualSpacing/>
        <w:rPr>
          <w:rFonts w:ascii="Times New Roman" w:hAnsi="Times New Roman"/>
          <w:sz w:val="28"/>
          <w:szCs w:val="28"/>
        </w:rPr>
      </w:pPr>
      <w:r w:rsidRPr="00BE19B0">
        <w:rPr>
          <w:rFonts w:ascii="Times New Roman" w:hAnsi="Times New Roman"/>
          <w:sz w:val="28"/>
          <w:szCs w:val="28"/>
        </w:rPr>
        <w:t xml:space="preserve">5.8. Заявители имеют право на получение документов и информации, </w:t>
      </w:r>
      <w:r w:rsidRPr="00BE19B0">
        <w:rPr>
          <w:rFonts w:ascii="Times New Roman" w:hAnsi="Times New Roman"/>
          <w:sz w:val="28"/>
          <w:szCs w:val="28"/>
        </w:rPr>
        <w:lastRenderedPageBreak/>
        <w:t>необходимых для обоснования и рассмотрения жалобы.</w:t>
      </w:r>
    </w:p>
    <w:p w:rsidR="002A2332" w:rsidRPr="00BE19B0" w:rsidRDefault="002A2332" w:rsidP="00BE19B0">
      <w:pPr>
        <w:widowControl w:val="0"/>
        <w:tabs>
          <w:tab w:val="num" w:pos="0"/>
        </w:tabs>
        <w:autoSpaceDE w:val="0"/>
        <w:autoSpaceDN w:val="0"/>
        <w:ind w:firstLine="709"/>
        <w:contextualSpacing/>
        <w:rPr>
          <w:rFonts w:ascii="Times New Roman" w:hAnsi="Times New Roman"/>
          <w:sz w:val="28"/>
          <w:szCs w:val="28"/>
        </w:rPr>
      </w:pPr>
      <w:r w:rsidRPr="00BE19B0">
        <w:rPr>
          <w:rFonts w:ascii="Times New Roman" w:hAnsi="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2332" w:rsidRPr="00BE19B0" w:rsidRDefault="002A2332" w:rsidP="00BE19B0">
      <w:pPr>
        <w:widowControl w:val="0"/>
        <w:tabs>
          <w:tab w:val="num" w:pos="0"/>
        </w:tabs>
        <w:autoSpaceDE w:val="0"/>
        <w:autoSpaceDN w:val="0"/>
        <w:ind w:firstLine="709"/>
        <w:contextualSpacing/>
        <w:rPr>
          <w:rFonts w:ascii="Times New Roman" w:hAnsi="Times New Roman"/>
          <w:sz w:val="28"/>
          <w:szCs w:val="28"/>
        </w:rPr>
      </w:pPr>
      <w:r w:rsidRPr="00BE19B0">
        <w:rPr>
          <w:rFonts w:ascii="Times New Roman" w:hAnsi="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2332" w:rsidRPr="00BE19B0" w:rsidRDefault="002A2332" w:rsidP="00BE19B0">
      <w:pPr>
        <w:tabs>
          <w:tab w:val="num" w:pos="0"/>
        </w:tabs>
        <w:autoSpaceDE w:val="0"/>
        <w:autoSpaceDN w:val="0"/>
        <w:adjustRightInd w:val="0"/>
        <w:ind w:firstLine="709"/>
        <w:contextualSpacing/>
        <w:rPr>
          <w:rFonts w:ascii="Times New Roman" w:eastAsia="SimSun" w:hAnsi="Times New Roman"/>
          <w:sz w:val="28"/>
          <w:szCs w:val="28"/>
          <w:lang w:eastAsia="zh-CN"/>
        </w:rPr>
      </w:pPr>
      <w:r w:rsidRPr="00BE19B0">
        <w:rPr>
          <w:rFonts w:ascii="Times New Roman" w:eastAsia="SimSun" w:hAnsi="Times New Roman"/>
          <w:sz w:val="28"/>
          <w:szCs w:val="28"/>
          <w:lang w:eastAsia="zh-CN"/>
        </w:rPr>
        <w:t>5.11. В случае установления в ходе или по результатам рассмотрения жалобы</w:t>
      </w:r>
      <w:r w:rsidR="00F0133B" w:rsidRPr="00BE19B0">
        <w:rPr>
          <w:rFonts w:ascii="Times New Roman" w:eastAsia="SimSun" w:hAnsi="Times New Roman"/>
          <w:sz w:val="28"/>
          <w:szCs w:val="28"/>
          <w:lang w:eastAsia="zh-CN"/>
        </w:rPr>
        <w:t>,</w:t>
      </w:r>
      <w:r w:rsidRPr="00BE19B0">
        <w:rPr>
          <w:rFonts w:ascii="Times New Roman" w:eastAsia="SimSun" w:hAnsi="Times New Roman"/>
          <w:sz w:val="28"/>
          <w:szCs w:val="28"/>
          <w:lang w:eastAsia="zh-CN"/>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92DD9" w:rsidRPr="00BE19B0" w:rsidRDefault="00492DD9" w:rsidP="00BE19B0">
      <w:pPr>
        <w:tabs>
          <w:tab w:val="num" w:pos="0"/>
        </w:tabs>
        <w:autoSpaceDE w:val="0"/>
        <w:autoSpaceDN w:val="0"/>
        <w:adjustRightInd w:val="0"/>
        <w:ind w:firstLine="709"/>
        <w:contextualSpacing/>
        <w:rPr>
          <w:rFonts w:ascii="Times New Roman" w:eastAsia="SimSun" w:hAnsi="Times New Roman"/>
          <w:sz w:val="28"/>
          <w:szCs w:val="28"/>
          <w:lang w:eastAsia="zh-CN"/>
        </w:rPr>
      </w:pPr>
      <w:r w:rsidRPr="00BE19B0">
        <w:rPr>
          <w:rFonts w:ascii="Times New Roman" w:eastAsia="SimSun" w:hAnsi="Times New Roman"/>
          <w:sz w:val="28"/>
          <w:szCs w:val="28"/>
          <w:lang w:eastAsia="zh-CN"/>
        </w:rPr>
        <w:t>5.12. По результатам рассмотрения жалобы принимается одно из следующих решений:</w:t>
      </w:r>
    </w:p>
    <w:p w:rsidR="00492DD9" w:rsidRPr="00BE19B0" w:rsidRDefault="00492DD9" w:rsidP="00BE19B0">
      <w:pPr>
        <w:tabs>
          <w:tab w:val="num" w:pos="0"/>
        </w:tabs>
        <w:autoSpaceDE w:val="0"/>
        <w:autoSpaceDN w:val="0"/>
        <w:adjustRightInd w:val="0"/>
        <w:ind w:firstLine="709"/>
        <w:contextualSpacing/>
        <w:rPr>
          <w:rFonts w:ascii="Times New Roman" w:eastAsia="SimSun" w:hAnsi="Times New Roman"/>
          <w:sz w:val="28"/>
          <w:szCs w:val="28"/>
          <w:lang w:eastAsia="zh-CN"/>
        </w:rPr>
      </w:pPr>
      <w:r w:rsidRPr="00BE19B0">
        <w:rPr>
          <w:rFonts w:ascii="Times New Roman" w:eastAsia="SimSun" w:hAnsi="Times New Roman"/>
          <w:sz w:val="28"/>
          <w:szCs w:val="28"/>
          <w:lang w:eastAsia="zh-C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51218">
        <w:rPr>
          <w:rFonts w:ascii="Times New Roman" w:eastAsia="SimSun" w:hAnsi="Times New Roman"/>
          <w:sz w:val="28"/>
          <w:szCs w:val="28"/>
          <w:lang w:eastAsia="zh-CN"/>
        </w:rPr>
        <w:t>городского поселения-город Семилуки</w:t>
      </w:r>
      <w:r w:rsidRPr="00BE19B0">
        <w:rPr>
          <w:rFonts w:ascii="Times New Roman" w:eastAsia="SimSun" w:hAnsi="Times New Roman"/>
          <w:sz w:val="28"/>
          <w:szCs w:val="28"/>
          <w:lang w:eastAsia="zh-CN"/>
        </w:rPr>
        <w:t xml:space="preserve"> </w:t>
      </w:r>
      <w:r w:rsidR="00BE19B0">
        <w:rPr>
          <w:rFonts w:ascii="Times New Roman" w:eastAsia="SimSun" w:hAnsi="Times New Roman"/>
          <w:sz w:val="28"/>
          <w:szCs w:val="28"/>
          <w:lang w:eastAsia="zh-CN"/>
        </w:rPr>
        <w:t>Семилукского</w:t>
      </w:r>
      <w:r w:rsidRPr="00BE19B0">
        <w:rPr>
          <w:rFonts w:ascii="Times New Roman" w:eastAsia="SimSun" w:hAnsi="Times New Roman"/>
          <w:sz w:val="28"/>
          <w:szCs w:val="28"/>
          <w:lang w:eastAsia="zh-CN"/>
        </w:rPr>
        <w:t xml:space="preserve"> муниципального района;</w:t>
      </w:r>
    </w:p>
    <w:p w:rsidR="00802104" w:rsidRPr="00365175" w:rsidRDefault="00492DD9" w:rsidP="00BE19B0">
      <w:pPr>
        <w:tabs>
          <w:tab w:val="num" w:pos="0"/>
        </w:tabs>
        <w:autoSpaceDE w:val="0"/>
        <w:autoSpaceDN w:val="0"/>
        <w:adjustRightInd w:val="0"/>
        <w:ind w:firstLine="709"/>
        <w:contextualSpacing/>
        <w:rPr>
          <w:rFonts w:ascii="Times New Roman" w:eastAsia="SimSun" w:hAnsi="Times New Roman"/>
          <w:sz w:val="28"/>
          <w:szCs w:val="28"/>
          <w:lang w:eastAsia="zh-CN"/>
        </w:rPr>
      </w:pPr>
      <w:r w:rsidRPr="00365175">
        <w:rPr>
          <w:rFonts w:ascii="Times New Roman" w:eastAsia="SimSun" w:hAnsi="Times New Roman"/>
          <w:sz w:val="28"/>
          <w:szCs w:val="28"/>
          <w:lang w:eastAsia="zh-CN"/>
        </w:rPr>
        <w:t xml:space="preserve">2) в </w:t>
      </w:r>
      <w:r w:rsidRPr="00BE19B0">
        <w:rPr>
          <w:rFonts w:ascii="Times New Roman" w:eastAsia="SimSun" w:hAnsi="Times New Roman"/>
          <w:sz w:val="28"/>
          <w:szCs w:val="28"/>
          <w:lang w:eastAsia="zh-CN"/>
        </w:rPr>
        <w:t>удовлетворении</w:t>
      </w:r>
      <w:r w:rsidRPr="00365175">
        <w:rPr>
          <w:rFonts w:ascii="Times New Roman" w:eastAsia="SimSun" w:hAnsi="Times New Roman"/>
          <w:sz w:val="28"/>
          <w:szCs w:val="28"/>
          <w:lang w:eastAsia="zh-CN"/>
        </w:rPr>
        <w:t xml:space="preserve"> </w:t>
      </w:r>
      <w:r w:rsidRPr="00BE19B0">
        <w:rPr>
          <w:rFonts w:ascii="Times New Roman" w:eastAsia="SimSun" w:hAnsi="Times New Roman"/>
          <w:sz w:val="28"/>
          <w:szCs w:val="28"/>
          <w:lang w:eastAsia="zh-CN"/>
        </w:rPr>
        <w:t>жалобы</w:t>
      </w:r>
      <w:r w:rsidRPr="00365175">
        <w:rPr>
          <w:rFonts w:ascii="Times New Roman" w:eastAsia="SimSun" w:hAnsi="Times New Roman"/>
          <w:sz w:val="28"/>
          <w:szCs w:val="28"/>
          <w:lang w:eastAsia="zh-CN"/>
        </w:rPr>
        <w:t xml:space="preserve"> </w:t>
      </w:r>
      <w:r w:rsidRPr="00BE19B0">
        <w:rPr>
          <w:rFonts w:ascii="Times New Roman" w:eastAsia="SimSun" w:hAnsi="Times New Roman"/>
          <w:sz w:val="28"/>
          <w:szCs w:val="28"/>
          <w:lang w:eastAsia="zh-CN"/>
        </w:rPr>
        <w:t>отказывается</w:t>
      </w:r>
      <w:r w:rsidRPr="00365175">
        <w:rPr>
          <w:rFonts w:ascii="Times New Roman" w:eastAsia="SimSun" w:hAnsi="Times New Roman"/>
          <w:sz w:val="28"/>
          <w:szCs w:val="28"/>
          <w:lang w:eastAsia="zh-CN"/>
        </w:rPr>
        <w:t>.</w:t>
      </w:r>
    </w:p>
    <w:p w:rsidR="00B36010" w:rsidRDefault="00802104" w:rsidP="00B36010">
      <w:pPr>
        <w:autoSpaceDE w:val="0"/>
        <w:autoSpaceDN w:val="0"/>
        <w:adjustRightInd w:val="0"/>
        <w:ind w:left="5103" w:firstLine="0"/>
        <w:rPr>
          <w:rFonts w:ascii="Times New Roman" w:hAnsi="Times New Roman"/>
          <w:sz w:val="28"/>
          <w:szCs w:val="28"/>
        </w:rPr>
      </w:pPr>
      <w:r w:rsidRPr="00BE19B0">
        <w:rPr>
          <w:rFonts w:ascii="Times New Roman" w:hAnsi="Times New Roman"/>
          <w:sz w:val="28"/>
          <w:szCs w:val="28"/>
        </w:rPr>
        <w:br w:type="page"/>
      </w:r>
      <w:r w:rsidR="00F87FE4" w:rsidRPr="00BE19B0">
        <w:rPr>
          <w:rFonts w:ascii="Times New Roman" w:hAnsi="Times New Roman"/>
          <w:sz w:val="28"/>
          <w:szCs w:val="28"/>
        </w:rPr>
        <w:lastRenderedPageBreak/>
        <w:t xml:space="preserve">Приложение № 1 </w:t>
      </w:r>
    </w:p>
    <w:p w:rsidR="00802104" w:rsidRPr="00BE19B0" w:rsidRDefault="00F87FE4" w:rsidP="00B36010">
      <w:pPr>
        <w:autoSpaceDE w:val="0"/>
        <w:autoSpaceDN w:val="0"/>
        <w:adjustRightInd w:val="0"/>
        <w:ind w:left="5103" w:firstLine="0"/>
        <w:rPr>
          <w:rFonts w:ascii="Times New Roman" w:hAnsi="Times New Roman"/>
          <w:sz w:val="28"/>
          <w:szCs w:val="28"/>
        </w:rPr>
      </w:pPr>
      <w:r w:rsidRPr="00BE19B0">
        <w:rPr>
          <w:rFonts w:ascii="Times New Roman" w:hAnsi="Times New Roman"/>
          <w:sz w:val="28"/>
          <w:szCs w:val="28"/>
        </w:rPr>
        <w:t>к Административному регламенту по предоставлению муниципальной услуги «</w:t>
      </w:r>
      <w:r w:rsidR="00E401D7" w:rsidRPr="00BE19B0">
        <w:rPr>
          <w:rFonts w:ascii="Times New Roman" w:eastAsia="Calibri" w:hAnsi="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BE19B0">
        <w:rPr>
          <w:rFonts w:ascii="Times New Roman" w:hAnsi="Times New Roman"/>
          <w:sz w:val="28"/>
          <w:szCs w:val="28"/>
        </w:rPr>
        <w:t>»</w:t>
      </w:r>
    </w:p>
    <w:p w:rsidR="00F87FE4" w:rsidRPr="00BE19B0" w:rsidRDefault="00F87FE4" w:rsidP="00BE19B0">
      <w:pPr>
        <w:autoSpaceDE w:val="0"/>
        <w:autoSpaceDN w:val="0"/>
        <w:adjustRightInd w:val="0"/>
        <w:ind w:firstLine="709"/>
        <w:rPr>
          <w:rFonts w:ascii="Times New Roman" w:hAnsi="Times New Roman"/>
          <w:sz w:val="28"/>
          <w:szCs w:val="28"/>
        </w:rPr>
      </w:pPr>
    </w:p>
    <w:p w:rsidR="00481E57" w:rsidRPr="00BE19B0" w:rsidRDefault="00481E57" w:rsidP="00BE19B0">
      <w:pPr>
        <w:autoSpaceDE w:val="0"/>
        <w:autoSpaceDN w:val="0"/>
        <w:adjustRightInd w:val="0"/>
        <w:ind w:firstLine="709"/>
        <w:rPr>
          <w:rFonts w:ascii="Times New Roman" w:hAnsi="Times New Roman"/>
          <w:sz w:val="28"/>
          <w:szCs w:val="28"/>
        </w:rPr>
      </w:pPr>
      <w:r w:rsidRPr="00BE19B0">
        <w:rPr>
          <w:rFonts w:ascii="Times New Roman" w:hAnsi="Times New Roman"/>
          <w:sz w:val="28"/>
          <w:szCs w:val="28"/>
        </w:rPr>
        <w:t xml:space="preserve">1. Место нахождения администрации </w:t>
      </w:r>
      <w:r w:rsidR="00B51218">
        <w:rPr>
          <w:rFonts w:ascii="Times New Roman" w:hAnsi="Times New Roman"/>
          <w:sz w:val="28"/>
          <w:szCs w:val="28"/>
        </w:rPr>
        <w:t>городского поселения-город Семилуки:</w:t>
      </w:r>
    </w:p>
    <w:p w:rsidR="00481E57" w:rsidRPr="00BE19B0" w:rsidRDefault="00481E57" w:rsidP="00BE19B0">
      <w:pPr>
        <w:autoSpaceDE w:val="0"/>
        <w:autoSpaceDN w:val="0"/>
        <w:adjustRightInd w:val="0"/>
        <w:ind w:firstLine="709"/>
        <w:rPr>
          <w:rFonts w:ascii="Times New Roman" w:hAnsi="Times New Roman"/>
          <w:sz w:val="28"/>
          <w:szCs w:val="28"/>
        </w:rPr>
      </w:pPr>
      <w:r w:rsidRPr="00B51218">
        <w:rPr>
          <w:rFonts w:ascii="Times New Roman" w:hAnsi="Times New Roman"/>
          <w:sz w:val="28"/>
          <w:szCs w:val="28"/>
        </w:rPr>
        <w:t>396</w:t>
      </w:r>
      <w:r w:rsidR="00B51218">
        <w:rPr>
          <w:rFonts w:ascii="Times New Roman" w:hAnsi="Times New Roman"/>
          <w:sz w:val="28"/>
          <w:szCs w:val="28"/>
        </w:rPr>
        <w:t>901</w:t>
      </w:r>
      <w:r w:rsidRPr="00B51218">
        <w:rPr>
          <w:rFonts w:ascii="Times New Roman" w:hAnsi="Times New Roman"/>
          <w:sz w:val="28"/>
          <w:szCs w:val="28"/>
        </w:rPr>
        <w:t xml:space="preserve">, Воронежская область, </w:t>
      </w:r>
      <w:r w:rsidR="00B36010" w:rsidRPr="00B51218">
        <w:rPr>
          <w:rFonts w:ascii="Times New Roman" w:hAnsi="Times New Roman"/>
          <w:sz w:val="28"/>
          <w:szCs w:val="28"/>
        </w:rPr>
        <w:t xml:space="preserve">Семилукский </w:t>
      </w:r>
      <w:r w:rsidRPr="00B51218">
        <w:rPr>
          <w:rFonts w:ascii="Times New Roman" w:hAnsi="Times New Roman"/>
          <w:sz w:val="28"/>
          <w:szCs w:val="28"/>
        </w:rPr>
        <w:t xml:space="preserve">район, </w:t>
      </w:r>
      <w:r w:rsidR="00B51218">
        <w:rPr>
          <w:rFonts w:ascii="Times New Roman" w:hAnsi="Times New Roman"/>
          <w:sz w:val="28"/>
          <w:szCs w:val="28"/>
        </w:rPr>
        <w:t>город Семилуки</w:t>
      </w:r>
      <w:r w:rsidRPr="00B51218">
        <w:rPr>
          <w:rFonts w:ascii="Times New Roman" w:hAnsi="Times New Roman"/>
          <w:sz w:val="28"/>
          <w:szCs w:val="28"/>
        </w:rPr>
        <w:t>, улица</w:t>
      </w:r>
      <w:r w:rsidR="00B51218">
        <w:rPr>
          <w:rFonts w:ascii="Times New Roman" w:hAnsi="Times New Roman"/>
          <w:sz w:val="28"/>
          <w:szCs w:val="28"/>
        </w:rPr>
        <w:t xml:space="preserve"> Ленина</w:t>
      </w:r>
      <w:r w:rsidRPr="00B51218">
        <w:rPr>
          <w:rFonts w:ascii="Times New Roman" w:hAnsi="Times New Roman"/>
          <w:sz w:val="28"/>
          <w:szCs w:val="28"/>
        </w:rPr>
        <w:t xml:space="preserve">, дом </w:t>
      </w:r>
      <w:r w:rsidR="00B51218">
        <w:rPr>
          <w:rFonts w:ascii="Times New Roman" w:hAnsi="Times New Roman"/>
          <w:sz w:val="28"/>
          <w:szCs w:val="28"/>
        </w:rPr>
        <w:t>11</w:t>
      </w:r>
    </w:p>
    <w:p w:rsidR="00481E57" w:rsidRPr="00BE19B0" w:rsidRDefault="00481E57" w:rsidP="00BE19B0">
      <w:pPr>
        <w:autoSpaceDE w:val="0"/>
        <w:autoSpaceDN w:val="0"/>
        <w:adjustRightInd w:val="0"/>
        <w:ind w:firstLine="709"/>
        <w:rPr>
          <w:rFonts w:ascii="Times New Roman" w:hAnsi="Times New Roman"/>
          <w:sz w:val="28"/>
          <w:szCs w:val="28"/>
        </w:rPr>
      </w:pPr>
      <w:r w:rsidRPr="00BE19B0">
        <w:rPr>
          <w:rFonts w:ascii="Times New Roman" w:hAnsi="Times New Roman"/>
          <w:sz w:val="28"/>
          <w:szCs w:val="28"/>
        </w:rPr>
        <w:t xml:space="preserve">График работы </w:t>
      </w:r>
      <w:r w:rsidRPr="00B51218">
        <w:rPr>
          <w:rFonts w:ascii="Times New Roman" w:hAnsi="Times New Roman"/>
          <w:sz w:val="28"/>
          <w:szCs w:val="28"/>
        </w:rPr>
        <w:t xml:space="preserve">администрации </w:t>
      </w:r>
      <w:r w:rsidR="00B51218">
        <w:rPr>
          <w:rFonts w:ascii="Times New Roman" w:hAnsi="Times New Roman"/>
          <w:sz w:val="28"/>
          <w:szCs w:val="28"/>
        </w:rPr>
        <w:t xml:space="preserve">городского </w:t>
      </w:r>
      <w:r w:rsidRPr="00B51218">
        <w:rPr>
          <w:rFonts w:ascii="Times New Roman" w:hAnsi="Times New Roman"/>
          <w:sz w:val="28"/>
          <w:szCs w:val="28"/>
        </w:rPr>
        <w:t>поселения</w:t>
      </w:r>
      <w:r w:rsidR="00B51218">
        <w:rPr>
          <w:rFonts w:ascii="Times New Roman" w:hAnsi="Times New Roman"/>
          <w:sz w:val="28"/>
          <w:szCs w:val="28"/>
        </w:rPr>
        <w:t>-город Семилуки</w:t>
      </w:r>
      <w:r w:rsidRPr="00BE19B0">
        <w:rPr>
          <w:rFonts w:ascii="Times New Roman" w:hAnsi="Times New Roman"/>
          <w:sz w:val="28"/>
          <w:szCs w:val="28"/>
        </w:rPr>
        <w:t xml:space="preserve"> </w:t>
      </w:r>
      <w:r w:rsidR="00BE19B0">
        <w:rPr>
          <w:rFonts w:ascii="Times New Roman" w:hAnsi="Times New Roman"/>
          <w:sz w:val="28"/>
          <w:szCs w:val="28"/>
        </w:rPr>
        <w:t>Семилукского</w:t>
      </w:r>
      <w:r w:rsidRPr="00BE19B0">
        <w:rPr>
          <w:rFonts w:ascii="Times New Roman" w:hAnsi="Times New Roman"/>
          <w:sz w:val="28"/>
          <w:szCs w:val="28"/>
        </w:rPr>
        <w:t xml:space="preserve"> муниципального района Воронежской области:</w:t>
      </w:r>
    </w:p>
    <w:p w:rsidR="00481E57" w:rsidRPr="00B51218" w:rsidRDefault="00481E57" w:rsidP="00BE19B0">
      <w:pPr>
        <w:autoSpaceDE w:val="0"/>
        <w:autoSpaceDN w:val="0"/>
        <w:adjustRightInd w:val="0"/>
        <w:ind w:firstLine="709"/>
        <w:rPr>
          <w:rFonts w:ascii="Times New Roman" w:hAnsi="Times New Roman"/>
          <w:sz w:val="28"/>
          <w:szCs w:val="28"/>
        </w:rPr>
      </w:pPr>
      <w:r w:rsidRPr="00B51218">
        <w:rPr>
          <w:rFonts w:ascii="Times New Roman" w:hAnsi="Times New Roman"/>
          <w:sz w:val="28"/>
          <w:szCs w:val="28"/>
        </w:rPr>
        <w:t>понедельник - четверг: с 08.00 до 1</w:t>
      </w:r>
      <w:r w:rsidR="00B51218">
        <w:rPr>
          <w:rFonts w:ascii="Times New Roman" w:hAnsi="Times New Roman"/>
          <w:sz w:val="28"/>
          <w:szCs w:val="28"/>
        </w:rPr>
        <w:t>7</w:t>
      </w:r>
      <w:r w:rsidRPr="00B51218">
        <w:rPr>
          <w:rFonts w:ascii="Times New Roman" w:hAnsi="Times New Roman"/>
          <w:sz w:val="28"/>
          <w:szCs w:val="28"/>
        </w:rPr>
        <w:t>.00;</w:t>
      </w:r>
    </w:p>
    <w:p w:rsidR="00481E57" w:rsidRPr="00B51218" w:rsidRDefault="00481E57" w:rsidP="00BE19B0">
      <w:pPr>
        <w:autoSpaceDE w:val="0"/>
        <w:autoSpaceDN w:val="0"/>
        <w:adjustRightInd w:val="0"/>
        <w:ind w:firstLine="709"/>
        <w:rPr>
          <w:rFonts w:ascii="Times New Roman" w:hAnsi="Times New Roman"/>
          <w:sz w:val="28"/>
          <w:szCs w:val="28"/>
        </w:rPr>
      </w:pPr>
      <w:r w:rsidRPr="00B51218">
        <w:rPr>
          <w:rFonts w:ascii="Times New Roman" w:hAnsi="Times New Roman"/>
          <w:sz w:val="28"/>
          <w:szCs w:val="28"/>
        </w:rPr>
        <w:t xml:space="preserve">пятница: с 08.00 до </w:t>
      </w:r>
      <w:r w:rsidR="00B51218">
        <w:rPr>
          <w:rFonts w:ascii="Times New Roman" w:hAnsi="Times New Roman"/>
          <w:sz w:val="28"/>
          <w:szCs w:val="28"/>
        </w:rPr>
        <w:t>15.45</w:t>
      </w:r>
      <w:r w:rsidRPr="00B51218">
        <w:rPr>
          <w:rFonts w:ascii="Times New Roman" w:hAnsi="Times New Roman"/>
          <w:sz w:val="28"/>
          <w:szCs w:val="28"/>
        </w:rPr>
        <w:t>;</w:t>
      </w:r>
    </w:p>
    <w:p w:rsidR="00481E57" w:rsidRPr="00BE19B0" w:rsidRDefault="00B51218" w:rsidP="00BE19B0">
      <w:pPr>
        <w:autoSpaceDE w:val="0"/>
        <w:autoSpaceDN w:val="0"/>
        <w:adjustRightInd w:val="0"/>
        <w:ind w:firstLine="709"/>
        <w:rPr>
          <w:rFonts w:ascii="Times New Roman" w:hAnsi="Times New Roman"/>
          <w:sz w:val="28"/>
          <w:szCs w:val="28"/>
        </w:rPr>
      </w:pPr>
      <w:r>
        <w:rPr>
          <w:rFonts w:ascii="Times New Roman" w:hAnsi="Times New Roman"/>
          <w:sz w:val="28"/>
          <w:szCs w:val="28"/>
        </w:rPr>
        <w:t>перерыв: с 12.00 до 12.45</w:t>
      </w:r>
      <w:r w:rsidR="00481E57" w:rsidRPr="00B51218">
        <w:rPr>
          <w:rFonts w:ascii="Times New Roman" w:hAnsi="Times New Roman"/>
          <w:sz w:val="28"/>
          <w:szCs w:val="28"/>
        </w:rPr>
        <w:t>.</w:t>
      </w:r>
    </w:p>
    <w:p w:rsidR="00B51218" w:rsidRDefault="00481E57" w:rsidP="00BE19B0">
      <w:pPr>
        <w:autoSpaceDE w:val="0"/>
        <w:autoSpaceDN w:val="0"/>
        <w:adjustRightInd w:val="0"/>
        <w:ind w:firstLine="709"/>
        <w:rPr>
          <w:rFonts w:ascii="Times New Roman" w:hAnsi="Times New Roman"/>
          <w:sz w:val="28"/>
          <w:szCs w:val="28"/>
        </w:rPr>
      </w:pPr>
      <w:r w:rsidRPr="00BE19B0">
        <w:rPr>
          <w:rFonts w:ascii="Times New Roman" w:hAnsi="Times New Roman"/>
          <w:sz w:val="28"/>
          <w:szCs w:val="28"/>
        </w:rPr>
        <w:t xml:space="preserve">Официальный сайт администрации </w:t>
      </w:r>
      <w:r w:rsidR="00B51218">
        <w:rPr>
          <w:rFonts w:ascii="Times New Roman" w:hAnsi="Times New Roman"/>
          <w:sz w:val="28"/>
          <w:szCs w:val="28"/>
        </w:rPr>
        <w:t>городского поселения-город Семилуки</w:t>
      </w:r>
      <w:r w:rsidRPr="00BE19B0">
        <w:rPr>
          <w:rFonts w:ascii="Times New Roman" w:hAnsi="Times New Roman"/>
          <w:sz w:val="28"/>
          <w:szCs w:val="28"/>
        </w:rPr>
        <w:t xml:space="preserve"> </w:t>
      </w:r>
      <w:r w:rsidR="00BE19B0">
        <w:rPr>
          <w:rFonts w:ascii="Times New Roman" w:hAnsi="Times New Roman"/>
          <w:sz w:val="28"/>
          <w:szCs w:val="28"/>
        </w:rPr>
        <w:t>Семилукского</w:t>
      </w:r>
      <w:r w:rsidRPr="00BE19B0">
        <w:rPr>
          <w:rFonts w:ascii="Times New Roman" w:hAnsi="Times New Roman"/>
          <w:sz w:val="28"/>
          <w:szCs w:val="28"/>
        </w:rPr>
        <w:t xml:space="preserve"> муниципального района Воронежской области в сети Интернет: </w:t>
      </w:r>
      <w:r w:rsidR="00B51218" w:rsidRPr="00B51218">
        <w:rPr>
          <w:rFonts w:ascii="Times New Roman" w:hAnsi="Times New Roman"/>
          <w:sz w:val="28"/>
          <w:szCs w:val="28"/>
        </w:rPr>
        <w:t>semiluki.semil@govvrn.ru</w:t>
      </w:r>
    </w:p>
    <w:p w:rsidR="00481E57" w:rsidRPr="00BE19B0" w:rsidRDefault="00481E57" w:rsidP="00BE19B0">
      <w:pPr>
        <w:autoSpaceDE w:val="0"/>
        <w:autoSpaceDN w:val="0"/>
        <w:adjustRightInd w:val="0"/>
        <w:ind w:firstLine="709"/>
        <w:rPr>
          <w:rFonts w:ascii="Times New Roman" w:hAnsi="Times New Roman"/>
          <w:sz w:val="28"/>
          <w:szCs w:val="28"/>
        </w:rPr>
      </w:pPr>
      <w:r w:rsidRPr="00BE19B0">
        <w:rPr>
          <w:rFonts w:ascii="Times New Roman" w:hAnsi="Times New Roman"/>
          <w:sz w:val="28"/>
          <w:szCs w:val="28"/>
        </w:rPr>
        <w:t xml:space="preserve">Адрес электронной почты администрации </w:t>
      </w:r>
      <w:r w:rsidR="00B51218">
        <w:rPr>
          <w:rFonts w:ascii="Times New Roman" w:hAnsi="Times New Roman"/>
          <w:sz w:val="28"/>
          <w:szCs w:val="28"/>
        </w:rPr>
        <w:t>городского поселения-город Семилуки</w:t>
      </w:r>
      <w:r w:rsidRPr="00BE19B0">
        <w:rPr>
          <w:rFonts w:ascii="Times New Roman" w:hAnsi="Times New Roman"/>
          <w:sz w:val="28"/>
          <w:szCs w:val="28"/>
        </w:rPr>
        <w:t xml:space="preserve"> </w:t>
      </w:r>
      <w:r w:rsidR="00BE19B0">
        <w:rPr>
          <w:rFonts w:ascii="Times New Roman" w:hAnsi="Times New Roman"/>
          <w:sz w:val="28"/>
          <w:szCs w:val="28"/>
        </w:rPr>
        <w:t>Семилукского</w:t>
      </w:r>
      <w:r w:rsidRPr="00BE19B0">
        <w:rPr>
          <w:rFonts w:ascii="Times New Roman" w:hAnsi="Times New Roman"/>
          <w:sz w:val="28"/>
          <w:szCs w:val="28"/>
        </w:rPr>
        <w:t xml:space="preserve"> муниципального района Воронежской области: </w:t>
      </w:r>
      <w:proofErr w:type="spellStart"/>
      <w:r w:rsidR="005C4DE9">
        <w:rPr>
          <w:rFonts w:ascii="Times New Roman" w:hAnsi="Times New Roman"/>
          <w:sz w:val="28"/>
          <w:szCs w:val="28"/>
          <w:lang w:val="en-US"/>
        </w:rPr>
        <w:t>semiluki</w:t>
      </w:r>
      <w:proofErr w:type="spellEnd"/>
      <w:r w:rsidR="005C4DE9" w:rsidRPr="005C4DE9">
        <w:rPr>
          <w:rFonts w:ascii="Times New Roman" w:hAnsi="Times New Roman"/>
          <w:sz w:val="28"/>
          <w:szCs w:val="28"/>
        </w:rPr>
        <w:t>.</w:t>
      </w:r>
      <w:proofErr w:type="spellStart"/>
      <w:r w:rsidR="005C4DE9">
        <w:rPr>
          <w:rFonts w:ascii="Times New Roman" w:hAnsi="Times New Roman"/>
          <w:sz w:val="28"/>
          <w:szCs w:val="28"/>
          <w:lang w:val="en-US"/>
        </w:rPr>
        <w:t>semil</w:t>
      </w:r>
      <w:proofErr w:type="spellEnd"/>
      <w:r w:rsidR="00167D4C" w:rsidRPr="00B51218">
        <w:rPr>
          <w:rFonts w:ascii="Times New Roman" w:hAnsi="Times New Roman"/>
          <w:sz w:val="28"/>
          <w:szCs w:val="28"/>
        </w:rPr>
        <w:t>@</w:t>
      </w:r>
      <w:proofErr w:type="spellStart"/>
      <w:r w:rsidR="00167D4C" w:rsidRPr="00B51218">
        <w:rPr>
          <w:rFonts w:ascii="Times New Roman" w:hAnsi="Times New Roman"/>
          <w:sz w:val="28"/>
          <w:szCs w:val="28"/>
          <w:lang w:val="en-US"/>
        </w:rPr>
        <w:t>govvrn</w:t>
      </w:r>
      <w:proofErr w:type="spellEnd"/>
      <w:r w:rsidR="00167D4C" w:rsidRPr="00B51218">
        <w:rPr>
          <w:rFonts w:ascii="Times New Roman" w:hAnsi="Times New Roman"/>
          <w:sz w:val="28"/>
          <w:szCs w:val="28"/>
        </w:rPr>
        <w:t>.</w:t>
      </w:r>
      <w:proofErr w:type="spellStart"/>
      <w:r w:rsidR="00167D4C" w:rsidRPr="00B51218">
        <w:rPr>
          <w:rFonts w:ascii="Times New Roman" w:hAnsi="Times New Roman"/>
          <w:sz w:val="28"/>
          <w:szCs w:val="28"/>
        </w:rPr>
        <w:t>ru</w:t>
      </w:r>
      <w:proofErr w:type="spellEnd"/>
      <w:r w:rsidRPr="00B51218">
        <w:rPr>
          <w:rFonts w:ascii="Times New Roman" w:hAnsi="Times New Roman"/>
          <w:sz w:val="28"/>
          <w:szCs w:val="28"/>
        </w:rPr>
        <w:t>.</w:t>
      </w:r>
    </w:p>
    <w:p w:rsidR="00802104" w:rsidRPr="00BE19B0" w:rsidRDefault="00481E57" w:rsidP="00BE19B0">
      <w:pPr>
        <w:autoSpaceDE w:val="0"/>
        <w:autoSpaceDN w:val="0"/>
        <w:adjustRightInd w:val="0"/>
        <w:ind w:firstLine="709"/>
        <w:rPr>
          <w:rFonts w:ascii="Times New Roman" w:hAnsi="Times New Roman"/>
          <w:sz w:val="28"/>
          <w:szCs w:val="28"/>
        </w:rPr>
      </w:pPr>
      <w:r w:rsidRPr="00BE19B0">
        <w:rPr>
          <w:rFonts w:ascii="Times New Roman" w:hAnsi="Times New Roman"/>
          <w:sz w:val="28"/>
          <w:szCs w:val="28"/>
        </w:rPr>
        <w:t>2. Телефоны для справок</w:t>
      </w:r>
      <w:r w:rsidRPr="005C4DE9">
        <w:rPr>
          <w:rFonts w:ascii="Times New Roman" w:hAnsi="Times New Roman"/>
          <w:sz w:val="28"/>
          <w:szCs w:val="28"/>
        </w:rPr>
        <w:t>: (8473</w:t>
      </w:r>
      <w:r w:rsidR="00B36010" w:rsidRPr="005C4DE9">
        <w:rPr>
          <w:rFonts w:ascii="Times New Roman" w:hAnsi="Times New Roman"/>
          <w:sz w:val="28"/>
          <w:szCs w:val="28"/>
        </w:rPr>
        <w:t>72</w:t>
      </w:r>
      <w:r w:rsidRPr="005C4DE9">
        <w:rPr>
          <w:rFonts w:ascii="Times New Roman" w:hAnsi="Times New Roman"/>
          <w:sz w:val="28"/>
          <w:szCs w:val="28"/>
        </w:rPr>
        <w:t>)</w:t>
      </w:r>
      <w:r w:rsidR="005C4DE9">
        <w:rPr>
          <w:rFonts w:ascii="Times New Roman" w:hAnsi="Times New Roman"/>
          <w:sz w:val="28"/>
          <w:szCs w:val="28"/>
        </w:rPr>
        <w:t xml:space="preserve"> 2-45-65</w:t>
      </w:r>
      <w:r w:rsidRPr="005C4DE9">
        <w:rPr>
          <w:rFonts w:ascii="Times New Roman" w:hAnsi="Times New Roman"/>
          <w:sz w:val="28"/>
          <w:szCs w:val="28"/>
        </w:rPr>
        <w:t>.</w:t>
      </w:r>
    </w:p>
    <w:p w:rsidR="007C7F0F" w:rsidRDefault="00802104" w:rsidP="007C7F0F">
      <w:pPr>
        <w:autoSpaceDE w:val="0"/>
        <w:autoSpaceDN w:val="0"/>
        <w:adjustRightInd w:val="0"/>
        <w:ind w:left="5103" w:firstLine="0"/>
        <w:rPr>
          <w:rFonts w:ascii="Times New Roman" w:hAnsi="Times New Roman"/>
          <w:sz w:val="28"/>
          <w:szCs w:val="28"/>
        </w:rPr>
      </w:pPr>
      <w:r w:rsidRPr="00BE19B0">
        <w:rPr>
          <w:rFonts w:ascii="Times New Roman" w:hAnsi="Times New Roman"/>
          <w:sz w:val="28"/>
          <w:szCs w:val="28"/>
        </w:rPr>
        <w:br w:type="page"/>
      </w:r>
      <w:r w:rsidR="00F87FE4" w:rsidRPr="00BE19B0">
        <w:rPr>
          <w:rFonts w:ascii="Times New Roman" w:hAnsi="Times New Roman"/>
          <w:sz w:val="28"/>
          <w:szCs w:val="28"/>
        </w:rPr>
        <w:lastRenderedPageBreak/>
        <w:t>Приложение № 2</w:t>
      </w:r>
      <w:r w:rsidRPr="00BE19B0">
        <w:rPr>
          <w:rFonts w:ascii="Times New Roman" w:hAnsi="Times New Roman"/>
          <w:sz w:val="28"/>
          <w:szCs w:val="28"/>
        </w:rPr>
        <w:t xml:space="preserve"> </w:t>
      </w:r>
    </w:p>
    <w:p w:rsidR="00802104" w:rsidRPr="00BE19B0" w:rsidRDefault="00F87FE4" w:rsidP="007C7F0F">
      <w:pPr>
        <w:autoSpaceDE w:val="0"/>
        <w:autoSpaceDN w:val="0"/>
        <w:adjustRightInd w:val="0"/>
        <w:ind w:left="5103" w:firstLine="0"/>
        <w:rPr>
          <w:rFonts w:ascii="Times New Roman" w:hAnsi="Times New Roman"/>
          <w:sz w:val="28"/>
          <w:szCs w:val="28"/>
        </w:rPr>
      </w:pPr>
      <w:r w:rsidRPr="00BE19B0">
        <w:rPr>
          <w:rFonts w:ascii="Times New Roman" w:hAnsi="Times New Roman"/>
          <w:sz w:val="28"/>
          <w:szCs w:val="28"/>
        </w:rPr>
        <w:t>к Административному регламенту по предоставлению муниципальной услуги «</w:t>
      </w:r>
      <w:r w:rsidR="00E401D7" w:rsidRPr="00BE19B0">
        <w:rPr>
          <w:rFonts w:ascii="Times New Roman" w:eastAsia="Calibri" w:hAnsi="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BE19B0">
        <w:rPr>
          <w:rFonts w:ascii="Times New Roman" w:hAnsi="Times New Roman"/>
          <w:sz w:val="28"/>
          <w:szCs w:val="28"/>
        </w:rPr>
        <w:t>»</w:t>
      </w:r>
    </w:p>
    <w:p w:rsidR="00481E57" w:rsidRPr="00BE19B0" w:rsidRDefault="00481E57" w:rsidP="007C7F0F">
      <w:pPr>
        <w:autoSpaceDE w:val="0"/>
        <w:autoSpaceDN w:val="0"/>
        <w:adjustRightInd w:val="0"/>
        <w:ind w:firstLine="0"/>
        <w:jc w:val="right"/>
        <w:rPr>
          <w:rFonts w:ascii="Times New Roman" w:eastAsia="Calibri" w:hAnsi="Times New Roman"/>
          <w:sz w:val="28"/>
          <w:szCs w:val="28"/>
          <w:lang w:eastAsia="en-US"/>
        </w:rPr>
      </w:pPr>
      <w:r w:rsidRPr="00BE19B0">
        <w:rPr>
          <w:rFonts w:ascii="Times New Roman" w:eastAsia="Calibri" w:hAnsi="Times New Roman"/>
          <w:sz w:val="28"/>
          <w:szCs w:val="28"/>
          <w:lang w:eastAsia="en-US"/>
        </w:rPr>
        <w:t>Форма заявления</w:t>
      </w:r>
    </w:p>
    <w:p w:rsidR="00481E57" w:rsidRPr="00BE19B0" w:rsidRDefault="00481E57" w:rsidP="00BE19B0">
      <w:pPr>
        <w:autoSpaceDE w:val="0"/>
        <w:autoSpaceDN w:val="0"/>
        <w:adjustRightInd w:val="0"/>
        <w:ind w:firstLine="0"/>
        <w:rPr>
          <w:rFonts w:ascii="Times New Roman" w:eastAsia="Calibri" w:hAnsi="Times New Roman"/>
          <w:sz w:val="28"/>
          <w:szCs w:val="28"/>
          <w:lang w:eastAsia="en-US"/>
        </w:rPr>
      </w:pPr>
    </w:p>
    <w:p w:rsidR="007C7F0F" w:rsidRPr="00BE19B0" w:rsidRDefault="007C7F0F" w:rsidP="00B53354">
      <w:pPr>
        <w:ind w:left="2835" w:firstLine="0"/>
        <w:rPr>
          <w:rFonts w:ascii="Times New Roman" w:hAnsi="Times New Roman"/>
          <w:sz w:val="28"/>
          <w:szCs w:val="28"/>
        </w:rPr>
      </w:pPr>
      <w:r w:rsidRPr="00BE19B0">
        <w:rPr>
          <w:rFonts w:ascii="Times New Roman" w:hAnsi="Times New Roman"/>
          <w:sz w:val="28"/>
          <w:szCs w:val="28"/>
        </w:rPr>
        <w:t xml:space="preserve">Главе </w:t>
      </w:r>
      <w:r w:rsidR="005C4DE9" w:rsidRPr="005C4DE9">
        <w:rPr>
          <w:rFonts w:ascii="Times New Roman" w:hAnsi="Times New Roman"/>
          <w:sz w:val="28"/>
          <w:szCs w:val="28"/>
        </w:rPr>
        <w:t>администрации городского поселения</w:t>
      </w:r>
      <w:r w:rsidR="00684D7E">
        <w:rPr>
          <w:rFonts w:ascii="Times New Roman" w:hAnsi="Times New Roman"/>
          <w:sz w:val="28"/>
          <w:szCs w:val="28"/>
        </w:rPr>
        <w:t xml:space="preserve"> </w:t>
      </w:r>
      <w:r w:rsidR="005C4DE9" w:rsidRPr="005C4DE9">
        <w:rPr>
          <w:rFonts w:ascii="Times New Roman" w:hAnsi="Times New Roman"/>
          <w:sz w:val="28"/>
          <w:szCs w:val="28"/>
        </w:rPr>
        <w:t>-</w:t>
      </w:r>
      <w:r w:rsidR="00684D7E">
        <w:rPr>
          <w:rFonts w:ascii="Times New Roman" w:hAnsi="Times New Roman"/>
          <w:sz w:val="28"/>
          <w:szCs w:val="28"/>
        </w:rPr>
        <w:t xml:space="preserve"> </w:t>
      </w:r>
      <w:r w:rsidR="005C4DE9" w:rsidRPr="005C4DE9">
        <w:rPr>
          <w:rFonts w:ascii="Times New Roman" w:hAnsi="Times New Roman"/>
          <w:sz w:val="28"/>
          <w:szCs w:val="28"/>
        </w:rPr>
        <w:t>город Семилуки</w:t>
      </w:r>
      <w:r w:rsidRPr="00BE19B0">
        <w:rPr>
          <w:rFonts w:ascii="Times New Roman" w:hAnsi="Times New Roman"/>
          <w:sz w:val="28"/>
          <w:szCs w:val="28"/>
        </w:rPr>
        <w:t xml:space="preserve"> </w:t>
      </w:r>
      <w:r>
        <w:rPr>
          <w:rFonts w:ascii="Times New Roman" w:hAnsi="Times New Roman"/>
          <w:sz w:val="28"/>
          <w:szCs w:val="28"/>
        </w:rPr>
        <w:t>Семилукского</w:t>
      </w:r>
      <w:r w:rsidRPr="00BE19B0">
        <w:rPr>
          <w:rFonts w:ascii="Times New Roman" w:hAnsi="Times New Roman"/>
          <w:sz w:val="28"/>
          <w:szCs w:val="28"/>
        </w:rPr>
        <w:t xml:space="preserve"> муниципального района Воронежской области</w:t>
      </w:r>
    </w:p>
    <w:p w:rsidR="007C7F0F" w:rsidRPr="00BE19B0" w:rsidRDefault="007C7F0F" w:rsidP="00B53354">
      <w:pPr>
        <w:pStyle w:val="a7"/>
        <w:tabs>
          <w:tab w:val="left" w:pos="708"/>
        </w:tabs>
        <w:ind w:left="2835" w:firstLine="0"/>
        <w:rPr>
          <w:rFonts w:ascii="Times New Roman" w:hAnsi="Times New Roman"/>
          <w:sz w:val="28"/>
          <w:szCs w:val="28"/>
          <w:lang w:val="ru-RU"/>
        </w:rPr>
      </w:pPr>
      <w:r w:rsidRPr="00BE19B0">
        <w:rPr>
          <w:rFonts w:ascii="Times New Roman" w:hAnsi="Times New Roman"/>
          <w:sz w:val="28"/>
          <w:szCs w:val="28"/>
          <w:lang w:val="ru-RU"/>
        </w:rPr>
        <w:t>_______________</w:t>
      </w:r>
      <w:r>
        <w:rPr>
          <w:rFonts w:ascii="Times New Roman" w:hAnsi="Times New Roman"/>
          <w:sz w:val="28"/>
          <w:szCs w:val="28"/>
          <w:lang w:val="ru-RU"/>
        </w:rPr>
        <w:t>_______</w:t>
      </w:r>
      <w:r w:rsidRPr="00BE19B0">
        <w:rPr>
          <w:rFonts w:ascii="Times New Roman" w:hAnsi="Times New Roman"/>
          <w:sz w:val="28"/>
          <w:szCs w:val="28"/>
          <w:lang w:val="ru-RU"/>
        </w:rPr>
        <w:t>__________________________</w:t>
      </w:r>
    </w:p>
    <w:p w:rsidR="007C7F0F" w:rsidRPr="00BE19B0" w:rsidRDefault="007C7F0F" w:rsidP="00B53354">
      <w:pPr>
        <w:ind w:left="2835" w:firstLine="0"/>
        <w:jc w:val="center"/>
        <w:rPr>
          <w:rFonts w:ascii="Times New Roman" w:hAnsi="Times New Roman"/>
          <w:sz w:val="28"/>
          <w:szCs w:val="28"/>
        </w:rPr>
      </w:pPr>
      <w:r w:rsidRPr="00BE19B0">
        <w:rPr>
          <w:rFonts w:ascii="Times New Roman" w:hAnsi="Times New Roman"/>
          <w:sz w:val="28"/>
          <w:szCs w:val="28"/>
        </w:rPr>
        <w:t>(Фамилия, имя, отчество заявителя)</w:t>
      </w:r>
    </w:p>
    <w:p w:rsidR="007C7F0F" w:rsidRPr="00BE19B0" w:rsidRDefault="007C7F0F" w:rsidP="00B53354">
      <w:pPr>
        <w:autoSpaceDE w:val="0"/>
        <w:autoSpaceDN w:val="0"/>
        <w:adjustRightInd w:val="0"/>
        <w:ind w:left="2835" w:firstLine="0"/>
        <w:rPr>
          <w:rFonts w:ascii="Times New Roman" w:hAnsi="Times New Roman"/>
          <w:sz w:val="28"/>
          <w:szCs w:val="28"/>
        </w:rPr>
      </w:pPr>
      <w:r w:rsidRPr="00BE19B0">
        <w:rPr>
          <w:rFonts w:ascii="Times New Roman" w:hAnsi="Times New Roman"/>
          <w:sz w:val="28"/>
          <w:szCs w:val="28"/>
        </w:rPr>
        <w:t>Документ удостоверяющий личность _______________</w:t>
      </w:r>
      <w:r>
        <w:rPr>
          <w:rFonts w:ascii="Times New Roman" w:hAnsi="Times New Roman"/>
          <w:sz w:val="28"/>
          <w:szCs w:val="28"/>
        </w:rPr>
        <w:t>_________</w:t>
      </w:r>
      <w:r w:rsidRPr="00BE19B0">
        <w:rPr>
          <w:rFonts w:ascii="Times New Roman" w:hAnsi="Times New Roman"/>
          <w:sz w:val="28"/>
          <w:szCs w:val="28"/>
        </w:rPr>
        <w:t>____</w:t>
      </w:r>
      <w:r w:rsidR="00B53354">
        <w:rPr>
          <w:rFonts w:ascii="Times New Roman" w:hAnsi="Times New Roman"/>
          <w:sz w:val="28"/>
          <w:szCs w:val="28"/>
        </w:rPr>
        <w:t>_____________</w:t>
      </w:r>
      <w:r w:rsidRPr="00BE19B0">
        <w:rPr>
          <w:rFonts w:ascii="Times New Roman" w:hAnsi="Times New Roman"/>
          <w:sz w:val="28"/>
          <w:szCs w:val="28"/>
        </w:rPr>
        <w:t xml:space="preserve">___ </w:t>
      </w:r>
    </w:p>
    <w:p w:rsidR="007C7F0F" w:rsidRPr="00BE19B0" w:rsidRDefault="007C7F0F" w:rsidP="00B53354">
      <w:pPr>
        <w:autoSpaceDE w:val="0"/>
        <w:autoSpaceDN w:val="0"/>
        <w:adjustRightInd w:val="0"/>
        <w:ind w:left="2835" w:firstLine="0"/>
        <w:rPr>
          <w:rFonts w:ascii="Times New Roman" w:hAnsi="Times New Roman"/>
          <w:sz w:val="28"/>
          <w:szCs w:val="28"/>
        </w:rPr>
      </w:pPr>
      <w:r w:rsidRPr="00BE19B0">
        <w:rPr>
          <w:rFonts w:ascii="Times New Roman" w:hAnsi="Times New Roman"/>
          <w:sz w:val="28"/>
          <w:szCs w:val="28"/>
        </w:rPr>
        <w:t>серия ________________№_______________</w:t>
      </w:r>
      <w:r w:rsidR="00B53354">
        <w:rPr>
          <w:rFonts w:ascii="Times New Roman" w:hAnsi="Times New Roman"/>
          <w:sz w:val="28"/>
          <w:szCs w:val="28"/>
        </w:rPr>
        <w:t>______</w:t>
      </w:r>
      <w:r w:rsidRPr="00BE19B0">
        <w:rPr>
          <w:rFonts w:ascii="Times New Roman" w:hAnsi="Times New Roman"/>
          <w:sz w:val="28"/>
          <w:szCs w:val="28"/>
        </w:rPr>
        <w:t xml:space="preserve">____ </w:t>
      </w:r>
    </w:p>
    <w:p w:rsidR="007C7F0F" w:rsidRPr="00BE19B0" w:rsidRDefault="007C7F0F" w:rsidP="00B53354">
      <w:pPr>
        <w:autoSpaceDE w:val="0"/>
        <w:autoSpaceDN w:val="0"/>
        <w:adjustRightInd w:val="0"/>
        <w:ind w:left="2835" w:firstLine="0"/>
        <w:rPr>
          <w:rFonts w:ascii="Times New Roman" w:hAnsi="Times New Roman"/>
          <w:sz w:val="28"/>
          <w:szCs w:val="28"/>
        </w:rPr>
      </w:pPr>
      <w:r w:rsidRPr="00BE19B0">
        <w:rPr>
          <w:rFonts w:ascii="Times New Roman" w:hAnsi="Times New Roman"/>
          <w:sz w:val="28"/>
          <w:szCs w:val="28"/>
        </w:rPr>
        <w:t>выдан ________________________</w:t>
      </w:r>
      <w:r>
        <w:rPr>
          <w:rFonts w:ascii="Times New Roman" w:hAnsi="Times New Roman"/>
          <w:sz w:val="28"/>
          <w:szCs w:val="28"/>
        </w:rPr>
        <w:t>_______</w:t>
      </w:r>
      <w:r w:rsidR="00B53354">
        <w:rPr>
          <w:rFonts w:ascii="Times New Roman" w:hAnsi="Times New Roman"/>
          <w:sz w:val="28"/>
          <w:szCs w:val="28"/>
        </w:rPr>
        <w:t>______</w:t>
      </w:r>
      <w:r w:rsidRPr="00BE19B0">
        <w:rPr>
          <w:rFonts w:ascii="Times New Roman" w:hAnsi="Times New Roman"/>
          <w:sz w:val="28"/>
          <w:szCs w:val="28"/>
        </w:rPr>
        <w:t>____</w:t>
      </w:r>
    </w:p>
    <w:p w:rsidR="007C7F0F" w:rsidRPr="00BE19B0" w:rsidRDefault="007C7F0F" w:rsidP="00B53354">
      <w:pPr>
        <w:ind w:left="2835" w:firstLine="0"/>
        <w:rPr>
          <w:rFonts w:ascii="Times New Roman" w:hAnsi="Times New Roman"/>
          <w:sz w:val="28"/>
          <w:szCs w:val="28"/>
        </w:rPr>
      </w:pPr>
      <w:r w:rsidRPr="00BE19B0">
        <w:rPr>
          <w:rFonts w:ascii="Times New Roman" w:hAnsi="Times New Roman"/>
          <w:sz w:val="28"/>
          <w:szCs w:val="28"/>
        </w:rPr>
        <w:t>дата выдачи _________________</w:t>
      </w:r>
      <w:r>
        <w:rPr>
          <w:rFonts w:ascii="Times New Roman" w:hAnsi="Times New Roman"/>
          <w:sz w:val="28"/>
          <w:szCs w:val="28"/>
        </w:rPr>
        <w:t>________</w:t>
      </w:r>
      <w:r w:rsidRPr="00BE19B0">
        <w:rPr>
          <w:rFonts w:ascii="Times New Roman" w:hAnsi="Times New Roman"/>
          <w:sz w:val="28"/>
          <w:szCs w:val="28"/>
        </w:rPr>
        <w:t>_______</w:t>
      </w:r>
      <w:r>
        <w:rPr>
          <w:rFonts w:ascii="Times New Roman" w:hAnsi="Times New Roman"/>
          <w:sz w:val="28"/>
          <w:szCs w:val="28"/>
        </w:rPr>
        <w:t>_</w:t>
      </w:r>
      <w:r w:rsidR="00B53354">
        <w:rPr>
          <w:rFonts w:ascii="Times New Roman" w:hAnsi="Times New Roman"/>
          <w:sz w:val="28"/>
          <w:szCs w:val="28"/>
        </w:rPr>
        <w:t>____</w:t>
      </w:r>
    </w:p>
    <w:p w:rsidR="007C7F0F" w:rsidRPr="00BE19B0" w:rsidRDefault="007C7F0F" w:rsidP="00B53354">
      <w:pPr>
        <w:autoSpaceDE w:val="0"/>
        <w:autoSpaceDN w:val="0"/>
        <w:adjustRightInd w:val="0"/>
        <w:ind w:left="2835" w:firstLine="0"/>
        <w:rPr>
          <w:rFonts w:ascii="Times New Roman" w:hAnsi="Times New Roman"/>
          <w:sz w:val="28"/>
          <w:szCs w:val="28"/>
        </w:rPr>
      </w:pPr>
      <w:r w:rsidRPr="00BE19B0">
        <w:rPr>
          <w:rFonts w:ascii="Times New Roman" w:hAnsi="Times New Roman"/>
          <w:sz w:val="28"/>
          <w:szCs w:val="28"/>
        </w:rPr>
        <w:t>Адрес регистрации____________</w:t>
      </w:r>
      <w:r>
        <w:rPr>
          <w:rFonts w:ascii="Times New Roman" w:hAnsi="Times New Roman"/>
          <w:sz w:val="28"/>
          <w:szCs w:val="28"/>
        </w:rPr>
        <w:t>________</w:t>
      </w:r>
      <w:r w:rsidRPr="00BE19B0">
        <w:rPr>
          <w:rFonts w:ascii="Times New Roman" w:hAnsi="Times New Roman"/>
          <w:sz w:val="28"/>
          <w:szCs w:val="28"/>
        </w:rPr>
        <w:t>_______</w:t>
      </w:r>
      <w:r>
        <w:rPr>
          <w:rFonts w:ascii="Times New Roman" w:hAnsi="Times New Roman"/>
          <w:sz w:val="28"/>
          <w:szCs w:val="28"/>
        </w:rPr>
        <w:t>_</w:t>
      </w:r>
      <w:r w:rsidR="00B53354">
        <w:rPr>
          <w:rFonts w:ascii="Times New Roman" w:hAnsi="Times New Roman"/>
          <w:sz w:val="28"/>
          <w:szCs w:val="28"/>
        </w:rPr>
        <w:t>____</w:t>
      </w:r>
    </w:p>
    <w:p w:rsidR="007C7F0F" w:rsidRDefault="007C7F0F" w:rsidP="00B53354">
      <w:pPr>
        <w:autoSpaceDE w:val="0"/>
        <w:autoSpaceDN w:val="0"/>
        <w:adjustRightInd w:val="0"/>
        <w:ind w:left="2835" w:firstLine="0"/>
        <w:rPr>
          <w:rFonts w:ascii="Times New Roman" w:hAnsi="Times New Roman"/>
          <w:sz w:val="28"/>
          <w:szCs w:val="28"/>
        </w:rPr>
      </w:pPr>
      <w:r w:rsidRPr="00BE19B0">
        <w:rPr>
          <w:rFonts w:ascii="Times New Roman" w:hAnsi="Times New Roman"/>
          <w:sz w:val="28"/>
          <w:szCs w:val="28"/>
        </w:rPr>
        <w:t>____________________________________________</w:t>
      </w:r>
      <w:r>
        <w:rPr>
          <w:rFonts w:ascii="Times New Roman" w:hAnsi="Times New Roman"/>
          <w:sz w:val="28"/>
          <w:szCs w:val="28"/>
        </w:rPr>
        <w:t>____</w:t>
      </w:r>
      <w:r w:rsidRPr="00BE19B0">
        <w:rPr>
          <w:rFonts w:ascii="Times New Roman" w:hAnsi="Times New Roman"/>
          <w:sz w:val="28"/>
          <w:szCs w:val="28"/>
        </w:rPr>
        <w:t xml:space="preserve"> </w:t>
      </w:r>
    </w:p>
    <w:p w:rsidR="007C7F0F" w:rsidRPr="00BE19B0" w:rsidRDefault="00B53354" w:rsidP="00B53354">
      <w:pPr>
        <w:autoSpaceDE w:val="0"/>
        <w:autoSpaceDN w:val="0"/>
        <w:adjustRightInd w:val="0"/>
        <w:ind w:left="2835" w:firstLine="0"/>
        <w:rPr>
          <w:rFonts w:ascii="Times New Roman" w:hAnsi="Times New Roman"/>
          <w:sz w:val="28"/>
          <w:szCs w:val="28"/>
        </w:rPr>
      </w:pPr>
      <w:r>
        <w:rPr>
          <w:rFonts w:ascii="Times New Roman" w:hAnsi="Times New Roman"/>
          <w:sz w:val="28"/>
          <w:szCs w:val="28"/>
        </w:rPr>
        <w:t>Почтовый адрес__</w:t>
      </w:r>
      <w:r w:rsidR="007C7F0F" w:rsidRPr="00BE19B0">
        <w:rPr>
          <w:rFonts w:ascii="Times New Roman" w:hAnsi="Times New Roman"/>
          <w:sz w:val="28"/>
          <w:szCs w:val="28"/>
        </w:rPr>
        <w:t>___________________</w:t>
      </w:r>
      <w:r w:rsidR="007C7F0F">
        <w:rPr>
          <w:rFonts w:ascii="Times New Roman" w:hAnsi="Times New Roman"/>
          <w:sz w:val="28"/>
          <w:szCs w:val="28"/>
        </w:rPr>
        <w:t>________</w:t>
      </w:r>
      <w:r w:rsidR="007C7F0F" w:rsidRPr="00BE19B0">
        <w:rPr>
          <w:rFonts w:ascii="Times New Roman" w:hAnsi="Times New Roman"/>
          <w:sz w:val="28"/>
          <w:szCs w:val="28"/>
        </w:rPr>
        <w:t>_____</w:t>
      </w:r>
    </w:p>
    <w:p w:rsidR="007C7F0F" w:rsidRPr="00BE19B0" w:rsidRDefault="007C7F0F" w:rsidP="00B53354">
      <w:pPr>
        <w:autoSpaceDE w:val="0"/>
        <w:autoSpaceDN w:val="0"/>
        <w:adjustRightInd w:val="0"/>
        <w:ind w:left="2835" w:firstLine="0"/>
        <w:rPr>
          <w:rFonts w:ascii="Times New Roman" w:hAnsi="Times New Roman"/>
          <w:sz w:val="28"/>
          <w:szCs w:val="28"/>
        </w:rPr>
      </w:pPr>
      <w:r w:rsidRPr="00BE19B0">
        <w:rPr>
          <w:rFonts w:ascii="Times New Roman" w:hAnsi="Times New Roman"/>
          <w:sz w:val="28"/>
          <w:szCs w:val="28"/>
        </w:rPr>
        <w:t>___________________________________</w:t>
      </w:r>
      <w:r>
        <w:rPr>
          <w:rFonts w:ascii="Times New Roman" w:hAnsi="Times New Roman"/>
          <w:sz w:val="28"/>
          <w:szCs w:val="28"/>
        </w:rPr>
        <w:t>_______</w:t>
      </w:r>
      <w:r w:rsidRPr="00BE19B0">
        <w:rPr>
          <w:rFonts w:ascii="Times New Roman" w:hAnsi="Times New Roman"/>
          <w:sz w:val="28"/>
          <w:szCs w:val="28"/>
        </w:rPr>
        <w:t>______</w:t>
      </w:r>
    </w:p>
    <w:p w:rsidR="007C7F0F" w:rsidRPr="00BE19B0" w:rsidRDefault="007C7F0F" w:rsidP="00B53354">
      <w:pPr>
        <w:autoSpaceDE w:val="0"/>
        <w:autoSpaceDN w:val="0"/>
        <w:adjustRightInd w:val="0"/>
        <w:ind w:left="2835" w:firstLine="0"/>
        <w:rPr>
          <w:rFonts w:ascii="Times New Roman" w:hAnsi="Times New Roman"/>
          <w:sz w:val="28"/>
          <w:szCs w:val="28"/>
        </w:rPr>
      </w:pPr>
      <w:r w:rsidRPr="00BE19B0">
        <w:rPr>
          <w:rFonts w:ascii="Times New Roman" w:hAnsi="Times New Roman"/>
          <w:sz w:val="28"/>
          <w:szCs w:val="28"/>
        </w:rPr>
        <w:t>тел._______________________________</w:t>
      </w:r>
      <w:r>
        <w:rPr>
          <w:rFonts w:ascii="Times New Roman" w:hAnsi="Times New Roman"/>
          <w:sz w:val="28"/>
          <w:szCs w:val="28"/>
        </w:rPr>
        <w:t>_______</w:t>
      </w:r>
      <w:r w:rsidRPr="00BE19B0">
        <w:rPr>
          <w:rFonts w:ascii="Times New Roman" w:hAnsi="Times New Roman"/>
          <w:sz w:val="28"/>
          <w:szCs w:val="28"/>
        </w:rPr>
        <w:t>_______</w:t>
      </w:r>
    </w:p>
    <w:p w:rsidR="007C7F0F" w:rsidRPr="00BE19B0" w:rsidRDefault="007C7F0F" w:rsidP="00B53354">
      <w:pPr>
        <w:pStyle w:val="ConsPlusNonformat"/>
        <w:tabs>
          <w:tab w:val="left" w:pos="1593"/>
          <w:tab w:val="left" w:pos="2105"/>
        </w:tabs>
        <w:ind w:left="2835"/>
        <w:jc w:val="both"/>
        <w:rPr>
          <w:rFonts w:ascii="Times New Roman" w:hAnsi="Times New Roman" w:cs="Times New Roman"/>
          <w:sz w:val="28"/>
          <w:szCs w:val="28"/>
        </w:rPr>
      </w:pPr>
      <w:r w:rsidRPr="00BE19B0">
        <w:rPr>
          <w:rFonts w:ascii="Times New Roman" w:hAnsi="Times New Roman" w:cs="Times New Roman"/>
          <w:sz w:val="28"/>
          <w:szCs w:val="28"/>
        </w:rPr>
        <w:t>Реквизиты документа, подтверждающего полномочия пре</w:t>
      </w:r>
      <w:r w:rsidR="00B53354">
        <w:rPr>
          <w:rFonts w:ascii="Times New Roman" w:hAnsi="Times New Roman" w:cs="Times New Roman"/>
          <w:sz w:val="28"/>
          <w:szCs w:val="28"/>
        </w:rPr>
        <w:t>дставителя заявителя __________</w:t>
      </w:r>
      <w:r>
        <w:rPr>
          <w:rFonts w:ascii="Times New Roman" w:hAnsi="Times New Roman" w:cs="Times New Roman"/>
          <w:sz w:val="28"/>
          <w:szCs w:val="28"/>
        </w:rPr>
        <w:t>________________</w:t>
      </w:r>
    </w:p>
    <w:p w:rsidR="007C7F0F" w:rsidRPr="00BE19B0" w:rsidRDefault="007C7F0F" w:rsidP="00B53354">
      <w:pPr>
        <w:autoSpaceDE w:val="0"/>
        <w:autoSpaceDN w:val="0"/>
        <w:adjustRightInd w:val="0"/>
        <w:ind w:left="2835" w:firstLine="0"/>
        <w:rPr>
          <w:rFonts w:ascii="Times New Roman" w:hAnsi="Times New Roman"/>
          <w:sz w:val="28"/>
          <w:szCs w:val="28"/>
        </w:rPr>
      </w:pPr>
      <w:r w:rsidRPr="00BE19B0">
        <w:rPr>
          <w:rFonts w:ascii="Times New Roman" w:hAnsi="Times New Roman"/>
          <w:sz w:val="28"/>
          <w:szCs w:val="28"/>
        </w:rPr>
        <w:t>________________________</w:t>
      </w:r>
      <w:r>
        <w:rPr>
          <w:rFonts w:ascii="Times New Roman" w:hAnsi="Times New Roman"/>
          <w:sz w:val="28"/>
          <w:szCs w:val="28"/>
        </w:rPr>
        <w:t>__________</w:t>
      </w:r>
      <w:r w:rsidRPr="00BE19B0">
        <w:rPr>
          <w:rFonts w:ascii="Times New Roman" w:hAnsi="Times New Roman"/>
          <w:sz w:val="28"/>
          <w:szCs w:val="28"/>
        </w:rPr>
        <w:t>______________</w:t>
      </w:r>
    </w:p>
    <w:p w:rsidR="007C7F0F" w:rsidRPr="00BE19B0" w:rsidRDefault="007C7F0F" w:rsidP="00B53354">
      <w:pPr>
        <w:tabs>
          <w:tab w:val="left" w:pos="9000"/>
          <w:tab w:val="left" w:pos="9180"/>
        </w:tabs>
        <w:ind w:left="2835" w:firstLine="0"/>
        <w:jc w:val="center"/>
        <w:rPr>
          <w:rFonts w:ascii="Times New Roman" w:hAnsi="Times New Roman"/>
          <w:sz w:val="28"/>
          <w:szCs w:val="28"/>
        </w:rPr>
      </w:pPr>
      <w:r w:rsidRPr="00BE19B0">
        <w:rPr>
          <w:rFonts w:ascii="Times New Roman" w:hAnsi="Times New Roman"/>
          <w:sz w:val="28"/>
          <w:szCs w:val="28"/>
        </w:rPr>
        <w:t>(наименование юридического лица)</w:t>
      </w:r>
    </w:p>
    <w:p w:rsidR="007C7F0F" w:rsidRPr="00BE19B0" w:rsidRDefault="00B53354" w:rsidP="00B53354">
      <w:pPr>
        <w:tabs>
          <w:tab w:val="left" w:pos="9000"/>
          <w:tab w:val="left" w:pos="9180"/>
        </w:tabs>
        <w:ind w:left="2835" w:firstLine="0"/>
        <w:rPr>
          <w:rFonts w:ascii="Times New Roman" w:hAnsi="Times New Roman"/>
          <w:sz w:val="28"/>
          <w:szCs w:val="28"/>
        </w:rPr>
      </w:pPr>
      <w:r>
        <w:rPr>
          <w:rFonts w:ascii="Times New Roman" w:hAnsi="Times New Roman"/>
          <w:sz w:val="28"/>
          <w:szCs w:val="28"/>
        </w:rPr>
        <w:t xml:space="preserve">Юридический адрес: </w:t>
      </w:r>
      <w:r w:rsidR="007C7F0F" w:rsidRPr="00BE19B0">
        <w:rPr>
          <w:rFonts w:ascii="Times New Roman" w:hAnsi="Times New Roman"/>
          <w:sz w:val="28"/>
          <w:szCs w:val="28"/>
        </w:rPr>
        <w:t>____</w:t>
      </w:r>
      <w:r w:rsidR="007C7F0F">
        <w:rPr>
          <w:rFonts w:ascii="Times New Roman" w:hAnsi="Times New Roman"/>
          <w:sz w:val="28"/>
          <w:szCs w:val="28"/>
        </w:rPr>
        <w:t>__________</w:t>
      </w:r>
      <w:r w:rsidR="007C7F0F" w:rsidRPr="00BE19B0">
        <w:rPr>
          <w:rFonts w:ascii="Times New Roman" w:hAnsi="Times New Roman"/>
          <w:sz w:val="28"/>
          <w:szCs w:val="28"/>
        </w:rPr>
        <w:t>________________</w:t>
      </w:r>
    </w:p>
    <w:p w:rsidR="007C7F0F" w:rsidRDefault="007C7F0F" w:rsidP="00B53354">
      <w:pPr>
        <w:tabs>
          <w:tab w:val="left" w:pos="9000"/>
          <w:tab w:val="left" w:pos="9180"/>
        </w:tabs>
        <w:ind w:left="2835" w:firstLine="0"/>
        <w:rPr>
          <w:rFonts w:ascii="Times New Roman" w:hAnsi="Times New Roman"/>
          <w:sz w:val="28"/>
          <w:szCs w:val="28"/>
        </w:rPr>
      </w:pPr>
      <w:r w:rsidRPr="00BE19B0">
        <w:rPr>
          <w:rFonts w:ascii="Times New Roman" w:hAnsi="Times New Roman"/>
          <w:sz w:val="28"/>
          <w:szCs w:val="28"/>
        </w:rPr>
        <w:t>__________________________________________</w:t>
      </w:r>
      <w:r>
        <w:rPr>
          <w:rFonts w:ascii="Times New Roman" w:hAnsi="Times New Roman"/>
          <w:sz w:val="28"/>
          <w:szCs w:val="28"/>
        </w:rPr>
        <w:t>______</w:t>
      </w:r>
      <w:r w:rsidRPr="00BE19B0">
        <w:rPr>
          <w:rFonts w:ascii="Times New Roman" w:hAnsi="Times New Roman"/>
          <w:sz w:val="28"/>
          <w:szCs w:val="28"/>
        </w:rPr>
        <w:t xml:space="preserve"> </w:t>
      </w:r>
    </w:p>
    <w:p w:rsidR="007C7F0F" w:rsidRPr="00BE19B0" w:rsidRDefault="00B53354" w:rsidP="00B53354">
      <w:pPr>
        <w:tabs>
          <w:tab w:val="left" w:pos="9000"/>
          <w:tab w:val="left" w:pos="9180"/>
        </w:tabs>
        <w:ind w:left="2835" w:firstLine="0"/>
        <w:rPr>
          <w:rFonts w:ascii="Times New Roman" w:hAnsi="Times New Roman"/>
          <w:sz w:val="28"/>
          <w:szCs w:val="28"/>
        </w:rPr>
      </w:pPr>
      <w:r>
        <w:rPr>
          <w:rFonts w:ascii="Times New Roman" w:hAnsi="Times New Roman"/>
          <w:sz w:val="28"/>
          <w:szCs w:val="28"/>
        </w:rPr>
        <w:t>Почтовый адрес_____</w:t>
      </w:r>
      <w:r w:rsidR="007C7F0F" w:rsidRPr="00BE19B0">
        <w:rPr>
          <w:rFonts w:ascii="Times New Roman" w:hAnsi="Times New Roman"/>
          <w:sz w:val="28"/>
          <w:szCs w:val="28"/>
        </w:rPr>
        <w:t>_______________</w:t>
      </w:r>
      <w:r w:rsidR="007C7F0F">
        <w:rPr>
          <w:rFonts w:ascii="Times New Roman" w:hAnsi="Times New Roman"/>
          <w:sz w:val="28"/>
          <w:szCs w:val="28"/>
        </w:rPr>
        <w:t>_________</w:t>
      </w:r>
      <w:r w:rsidR="007C7F0F" w:rsidRPr="00BE19B0">
        <w:rPr>
          <w:rFonts w:ascii="Times New Roman" w:hAnsi="Times New Roman"/>
          <w:sz w:val="28"/>
          <w:szCs w:val="28"/>
        </w:rPr>
        <w:t>_____</w:t>
      </w:r>
    </w:p>
    <w:p w:rsidR="007C7F0F" w:rsidRPr="00BE19B0" w:rsidRDefault="007C7F0F" w:rsidP="00B53354">
      <w:pPr>
        <w:tabs>
          <w:tab w:val="left" w:pos="9000"/>
          <w:tab w:val="left" w:pos="9180"/>
        </w:tabs>
        <w:ind w:left="2835" w:firstLine="0"/>
        <w:rPr>
          <w:rFonts w:ascii="Times New Roman" w:hAnsi="Times New Roman"/>
          <w:sz w:val="28"/>
          <w:szCs w:val="28"/>
        </w:rPr>
      </w:pPr>
      <w:r w:rsidRPr="00BE19B0">
        <w:rPr>
          <w:rFonts w:ascii="Times New Roman" w:hAnsi="Times New Roman"/>
          <w:sz w:val="28"/>
          <w:szCs w:val="28"/>
        </w:rPr>
        <w:t>_________________________________________</w:t>
      </w:r>
      <w:r>
        <w:rPr>
          <w:rFonts w:ascii="Times New Roman" w:hAnsi="Times New Roman"/>
          <w:sz w:val="28"/>
          <w:szCs w:val="28"/>
        </w:rPr>
        <w:t>_______</w:t>
      </w:r>
    </w:p>
    <w:p w:rsidR="007C7F0F" w:rsidRPr="00BE19B0" w:rsidRDefault="007C7F0F" w:rsidP="00B53354">
      <w:pPr>
        <w:tabs>
          <w:tab w:val="left" w:pos="9000"/>
          <w:tab w:val="left" w:pos="9180"/>
        </w:tabs>
        <w:ind w:left="2835" w:firstLine="0"/>
        <w:rPr>
          <w:rFonts w:ascii="Times New Roman" w:hAnsi="Times New Roman"/>
          <w:sz w:val="28"/>
          <w:szCs w:val="28"/>
        </w:rPr>
      </w:pPr>
      <w:r w:rsidRPr="00BE19B0">
        <w:rPr>
          <w:rFonts w:ascii="Times New Roman" w:hAnsi="Times New Roman"/>
          <w:sz w:val="28"/>
          <w:szCs w:val="28"/>
        </w:rPr>
        <w:t>ИНН____________________________________</w:t>
      </w:r>
      <w:r>
        <w:rPr>
          <w:rFonts w:ascii="Times New Roman" w:hAnsi="Times New Roman"/>
          <w:sz w:val="28"/>
          <w:szCs w:val="28"/>
        </w:rPr>
        <w:t>________</w:t>
      </w:r>
    </w:p>
    <w:p w:rsidR="007C7F0F" w:rsidRPr="00BE19B0" w:rsidRDefault="007C7F0F" w:rsidP="00B53354">
      <w:pPr>
        <w:autoSpaceDE w:val="0"/>
        <w:autoSpaceDN w:val="0"/>
        <w:adjustRightInd w:val="0"/>
        <w:ind w:left="2835" w:firstLine="0"/>
        <w:rPr>
          <w:rFonts w:ascii="Times New Roman" w:hAnsi="Times New Roman"/>
          <w:sz w:val="28"/>
          <w:szCs w:val="28"/>
        </w:rPr>
      </w:pPr>
      <w:r w:rsidRPr="00BE19B0">
        <w:rPr>
          <w:rFonts w:ascii="Times New Roman" w:hAnsi="Times New Roman"/>
          <w:sz w:val="28"/>
          <w:szCs w:val="28"/>
        </w:rPr>
        <w:t>тел.____________________________________</w:t>
      </w:r>
      <w:r>
        <w:rPr>
          <w:rFonts w:ascii="Times New Roman" w:hAnsi="Times New Roman"/>
          <w:sz w:val="28"/>
          <w:szCs w:val="28"/>
        </w:rPr>
        <w:t>________</w:t>
      </w:r>
      <w:r w:rsidRPr="00BE19B0">
        <w:rPr>
          <w:rFonts w:ascii="Times New Roman" w:hAnsi="Times New Roman"/>
          <w:sz w:val="28"/>
          <w:szCs w:val="28"/>
        </w:rPr>
        <w:t>_</w:t>
      </w:r>
    </w:p>
    <w:p w:rsidR="007C7F0F" w:rsidRPr="00BE19B0" w:rsidRDefault="007C7F0F" w:rsidP="00B53354">
      <w:pPr>
        <w:pStyle w:val="ConsPlusNonformat"/>
        <w:tabs>
          <w:tab w:val="left" w:pos="1593"/>
          <w:tab w:val="left" w:pos="2105"/>
        </w:tabs>
        <w:ind w:left="2835"/>
        <w:jc w:val="both"/>
        <w:rPr>
          <w:rFonts w:ascii="Times New Roman" w:hAnsi="Times New Roman" w:cs="Times New Roman"/>
          <w:sz w:val="28"/>
          <w:szCs w:val="28"/>
        </w:rPr>
      </w:pPr>
      <w:r w:rsidRPr="00BE19B0">
        <w:rPr>
          <w:rFonts w:ascii="Times New Roman" w:hAnsi="Times New Roman" w:cs="Times New Roman"/>
          <w:sz w:val="28"/>
          <w:szCs w:val="28"/>
        </w:rPr>
        <w:t>Реквизиты документа, подтверждающего полномочия представителя заявителя _____________________________</w:t>
      </w:r>
      <w:r>
        <w:rPr>
          <w:rFonts w:ascii="Times New Roman" w:hAnsi="Times New Roman" w:cs="Times New Roman"/>
          <w:sz w:val="28"/>
          <w:szCs w:val="28"/>
        </w:rPr>
        <w:t>___________________</w:t>
      </w:r>
    </w:p>
    <w:p w:rsidR="007C7F0F" w:rsidRPr="00BE19B0" w:rsidRDefault="007C7F0F" w:rsidP="00BE19B0">
      <w:pPr>
        <w:tabs>
          <w:tab w:val="left" w:pos="5055"/>
        </w:tabs>
        <w:ind w:firstLine="0"/>
        <w:rPr>
          <w:rFonts w:ascii="Times New Roman" w:hAnsi="Times New Roman"/>
          <w:caps/>
          <w:sz w:val="28"/>
          <w:szCs w:val="28"/>
        </w:rPr>
      </w:pPr>
    </w:p>
    <w:p w:rsidR="00802104" w:rsidRDefault="00E401D7" w:rsidP="00B53354">
      <w:pPr>
        <w:ind w:firstLine="0"/>
        <w:jc w:val="center"/>
        <w:rPr>
          <w:rFonts w:ascii="Times New Roman" w:eastAsia="Calibri" w:hAnsi="Times New Roman"/>
          <w:sz w:val="28"/>
          <w:szCs w:val="28"/>
        </w:rPr>
      </w:pPr>
      <w:r w:rsidRPr="00BE19B0">
        <w:rPr>
          <w:rFonts w:ascii="Times New Roman" w:hAnsi="Times New Roman"/>
          <w:caps/>
          <w:sz w:val="28"/>
          <w:szCs w:val="28"/>
        </w:rPr>
        <w:t>Заявление</w:t>
      </w:r>
      <w:r w:rsidR="00802104" w:rsidRPr="00BE19B0">
        <w:rPr>
          <w:rFonts w:ascii="Times New Roman" w:hAnsi="Times New Roman"/>
          <w:caps/>
          <w:sz w:val="28"/>
          <w:szCs w:val="28"/>
        </w:rPr>
        <w:t xml:space="preserve"> </w:t>
      </w:r>
      <w:r w:rsidRPr="00BE19B0">
        <w:rPr>
          <w:rFonts w:ascii="Times New Roman" w:eastAsia="Calibri" w:hAnsi="Times New Roman"/>
          <w:sz w:val="28"/>
          <w:szCs w:val="28"/>
        </w:rPr>
        <w:t>о переводе или об отказе в переводе жилого помещения в нежилое помещение или нежилого помещения в жилое помещение</w:t>
      </w:r>
    </w:p>
    <w:p w:rsidR="00684D7E" w:rsidRPr="00BE19B0" w:rsidRDefault="00684D7E" w:rsidP="00B53354">
      <w:pPr>
        <w:ind w:firstLine="0"/>
        <w:jc w:val="center"/>
        <w:rPr>
          <w:rFonts w:ascii="Times New Roman" w:hAnsi="Times New Roman"/>
          <w:sz w:val="28"/>
          <w:szCs w:val="28"/>
        </w:rPr>
      </w:pPr>
    </w:p>
    <w:p w:rsidR="00E401D7" w:rsidRPr="00BE19B0" w:rsidRDefault="00E401D7" w:rsidP="00BE19B0">
      <w:pPr>
        <w:ind w:firstLine="709"/>
        <w:rPr>
          <w:rFonts w:ascii="Times New Roman" w:hAnsi="Times New Roman"/>
          <w:sz w:val="28"/>
          <w:szCs w:val="28"/>
        </w:rPr>
      </w:pPr>
      <w:r w:rsidRPr="00BE19B0">
        <w:rPr>
          <w:rFonts w:ascii="Times New Roman" w:hAnsi="Times New Roman"/>
          <w:sz w:val="28"/>
          <w:szCs w:val="28"/>
        </w:rPr>
        <w:lastRenderedPageBreak/>
        <w:t>Прошу разрешить перевод жилого /нежилого помещения (ненужное зачеркнуть)</w:t>
      </w:r>
      <w:r w:rsidR="00B53354">
        <w:rPr>
          <w:rFonts w:ascii="Times New Roman" w:hAnsi="Times New Roman"/>
          <w:sz w:val="28"/>
          <w:szCs w:val="28"/>
        </w:rPr>
        <w:t xml:space="preserve"> </w:t>
      </w:r>
      <w:r w:rsidRPr="00BE19B0">
        <w:rPr>
          <w:rFonts w:ascii="Times New Roman" w:hAnsi="Times New Roman"/>
          <w:sz w:val="28"/>
          <w:szCs w:val="28"/>
        </w:rPr>
        <w:t xml:space="preserve">по адресу: Воронежская область, </w:t>
      </w:r>
      <w:r w:rsidR="00B53354">
        <w:rPr>
          <w:rFonts w:ascii="Times New Roman" w:hAnsi="Times New Roman"/>
          <w:sz w:val="28"/>
          <w:szCs w:val="28"/>
        </w:rPr>
        <w:t xml:space="preserve">Семилукский </w:t>
      </w:r>
      <w:r w:rsidRPr="00BE19B0">
        <w:rPr>
          <w:rFonts w:ascii="Times New Roman" w:hAnsi="Times New Roman"/>
          <w:sz w:val="28"/>
          <w:szCs w:val="28"/>
        </w:rPr>
        <w:t>район, с.___________</w:t>
      </w:r>
      <w:r w:rsidR="00B53354">
        <w:rPr>
          <w:rFonts w:ascii="Times New Roman" w:hAnsi="Times New Roman"/>
          <w:sz w:val="28"/>
          <w:szCs w:val="28"/>
        </w:rPr>
        <w:t>__________, ул.________________, ___________________</w:t>
      </w:r>
    </w:p>
    <w:p w:rsidR="00E401D7" w:rsidRPr="00BE19B0" w:rsidRDefault="00E401D7" w:rsidP="00B53354">
      <w:pPr>
        <w:ind w:firstLine="0"/>
        <w:rPr>
          <w:rFonts w:ascii="Times New Roman" w:hAnsi="Times New Roman"/>
          <w:sz w:val="28"/>
          <w:szCs w:val="28"/>
        </w:rPr>
      </w:pPr>
      <w:r w:rsidRPr="00BE19B0">
        <w:rPr>
          <w:rFonts w:ascii="Times New Roman" w:hAnsi="Times New Roman"/>
          <w:sz w:val="28"/>
          <w:szCs w:val="28"/>
        </w:rPr>
        <w:t>в нежилое/жилое помещение (ненужное зачеркнуть) для</w:t>
      </w:r>
      <w:r w:rsidR="00C217A8" w:rsidRPr="00BE19B0">
        <w:rPr>
          <w:rFonts w:ascii="Times New Roman" w:hAnsi="Times New Roman"/>
          <w:sz w:val="28"/>
          <w:szCs w:val="28"/>
        </w:rPr>
        <w:t>___________________________</w:t>
      </w:r>
      <w:r w:rsidR="00802104" w:rsidRPr="00BE19B0">
        <w:rPr>
          <w:rFonts w:ascii="Times New Roman" w:hAnsi="Times New Roman"/>
          <w:sz w:val="28"/>
          <w:szCs w:val="28"/>
        </w:rPr>
        <w:t xml:space="preserve"> </w:t>
      </w:r>
      <w:r w:rsidRPr="00BE19B0">
        <w:rPr>
          <w:rFonts w:ascii="Times New Roman" w:hAnsi="Times New Roman"/>
          <w:sz w:val="28"/>
          <w:szCs w:val="28"/>
        </w:rPr>
        <w:t>__________________________________.</w:t>
      </w:r>
    </w:p>
    <w:p w:rsidR="00802104" w:rsidRPr="00BE19B0" w:rsidRDefault="00C217A8" w:rsidP="00B53354">
      <w:pPr>
        <w:autoSpaceDE w:val="0"/>
        <w:autoSpaceDN w:val="0"/>
        <w:adjustRightInd w:val="0"/>
        <w:ind w:firstLine="709"/>
        <w:jc w:val="center"/>
        <w:rPr>
          <w:rFonts w:ascii="Times New Roman" w:hAnsi="Times New Roman"/>
          <w:sz w:val="28"/>
          <w:szCs w:val="28"/>
        </w:rPr>
      </w:pPr>
      <w:r w:rsidRPr="00BE19B0">
        <w:rPr>
          <w:rFonts w:ascii="Times New Roman" w:hAnsi="Times New Roman"/>
          <w:sz w:val="28"/>
          <w:szCs w:val="28"/>
        </w:rPr>
        <w:t>(</w:t>
      </w:r>
      <w:r w:rsidR="00E401D7" w:rsidRPr="00BE19B0">
        <w:rPr>
          <w:rFonts w:ascii="Times New Roman" w:hAnsi="Times New Roman"/>
          <w:sz w:val="28"/>
          <w:szCs w:val="28"/>
        </w:rPr>
        <w:t>указать вид использования)</w:t>
      </w:r>
    </w:p>
    <w:p w:rsidR="00802104" w:rsidRPr="00BE19B0" w:rsidRDefault="00E401D7" w:rsidP="00BE19B0">
      <w:pPr>
        <w:pStyle w:val="ConsPlusNormal"/>
        <w:ind w:firstLine="709"/>
        <w:jc w:val="both"/>
        <w:rPr>
          <w:rFonts w:ascii="Times New Roman" w:hAnsi="Times New Roman" w:cs="Times New Roman"/>
          <w:sz w:val="28"/>
          <w:szCs w:val="28"/>
        </w:rPr>
      </w:pPr>
      <w:r w:rsidRPr="00BE19B0">
        <w:rPr>
          <w:rFonts w:ascii="Times New Roman" w:hAnsi="Times New Roman" w:cs="Times New Roman"/>
          <w:sz w:val="28"/>
          <w:szCs w:val="28"/>
        </w:rPr>
        <w:t>Срок производства ремонтно-строительных работ с «__</w:t>
      </w:r>
      <w:proofErr w:type="gramStart"/>
      <w:r w:rsidRPr="00BE19B0">
        <w:rPr>
          <w:rFonts w:ascii="Times New Roman" w:hAnsi="Times New Roman" w:cs="Times New Roman"/>
          <w:sz w:val="28"/>
          <w:szCs w:val="28"/>
        </w:rPr>
        <w:t>_»_</w:t>
      </w:r>
      <w:proofErr w:type="gramEnd"/>
      <w:r w:rsidRPr="00BE19B0">
        <w:rPr>
          <w:rFonts w:ascii="Times New Roman" w:hAnsi="Times New Roman" w:cs="Times New Roman"/>
          <w:sz w:val="28"/>
          <w:szCs w:val="28"/>
        </w:rPr>
        <w:t>____________ 20___ г. по «___»______________ 20___ г.</w:t>
      </w:r>
    </w:p>
    <w:p w:rsidR="00E401D7" w:rsidRPr="00BE19B0" w:rsidRDefault="00E401D7" w:rsidP="00BE19B0">
      <w:pPr>
        <w:ind w:firstLine="709"/>
        <w:rPr>
          <w:rFonts w:ascii="Times New Roman" w:hAnsi="Times New Roman"/>
          <w:sz w:val="28"/>
          <w:szCs w:val="28"/>
        </w:rPr>
      </w:pPr>
    </w:p>
    <w:p w:rsidR="00E401D7" w:rsidRPr="00BE19B0" w:rsidRDefault="00E401D7" w:rsidP="00BE19B0">
      <w:pPr>
        <w:ind w:firstLine="709"/>
        <w:rPr>
          <w:rFonts w:ascii="Times New Roman" w:hAnsi="Times New Roman"/>
          <w:sz w:val="28"/>
          <w:szCs w:val="28"/>
        </w:rPr>
      </w:pPr>
      <w:r w:rsidRPr="00BE19B0">
        <w:rPr>
          <w:rFonts w:ascii="Times New Roman" w:hAnsi="Times New Roman"/>
          <w:sz w:val="28"/>
          <w:szCs w:val="28"/>
        </w:rPr>
        <w:t>Обязуюсь:</w:t>
      </w:r>
    </w:p>
    <w:p w:rsidR="00E401D7" w:rsidRPr="00BE19B0" w:rsidRDefault="00E401D7" w:rsidP="00BE19B0">
      <w:pPr>
        <w:ind w:firstLine="709"/>
        <w:rPr>
          <w:rFonts w:ascii="Times New Roman" w:hAnsi="Times New Roman"/>
          <w:sz w:val="28"/>
          <w:szCs w:val="28"/>
        </w:rPr>
      </w:pPr>
      <w:r w:rsidRPr="00BE19B0">
        <w:rPr>
          <w:rFonts w:ascii="Times New Roman" w:hAnsi="Times New Roman"/>
          <w:sz w:val="28"/>
          <w:szCs w:val="28"/>
        </w:rPr>
        <w:t>осуществить ремонтно-строительные работы в соответствии с проектом (проектной документацией);</w:t>
      </w:r>
    </w:p>
    <w:p w:rsidR="00E401D7" w:rsidRPr="00BE19B0" w:rsidRDefault="00E401D7" w:rsidP="00BE19B0">
      <w:pPr>
        <w:ind w:firstLine="709"/>
        <w:rPr>
          <w:rFonts w:ascii="Times New Roman" w:hAnsi="Times New Roman"/>
          <w:sz w:val="28"/>
          <w:szCs w:val="28"/>
        </w:rPr>
      </w:pPr>
      <w:r w:rsidRPr="00BE19B0">
        <w:rPr>
          <w:rFonts w:ascii="Times New Roman" w:hAnsi="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02104" w:rsidRPr="00BE19B0" w:rsidRDefault="00E401D7" w:rsidP="00BE19B0">
      <w:pPr>
        <w:ind w:firstLine="709"/>
        <w:rPr>
          <w:rFonts w:ascii="Times New Roman" w:hAnsi="Times New Roman"/>
          <w:sz w:val="28"/>
          <w:szCs w:val="28"/>
        </w:rPr>
      </w:pPr>
      <w:r w:rsidRPr="00BE19B0">
        <w:rPr>
          <w:rFonts w:ascii="Times New Roman" w:hAnsi="Times New Roman"/>
          <w:sz w:val="28"/>
          <w:szCs w:val="28"/>
        </w:rPr>
        <w:t>осуществить работы в установленные сроки и с соблюдением согласованного режима проведения работ.</w:t>
      </w:r>
    </w:p>
    <w:p w:rsidR="00802104" w:rsidRPr="00BE19B0" w:rsidRDefault="00802104" w:rsidP="00BE19B0">
      <w:pPr>
        <w:ind w:firstLine="709"/>
        <w:rPr>
          <w:rFonts w:ascii="Times New Roman" w:hAnsi="Times New Roman"/>
          <w:sz w:val="28"/>
          <w:szCs w:val="28"/>
        </w:rPr>
      </w:pPr>
    </w:p>
    <w:p w:rsidR="00E401D7" w:rsidRPr="00BE19B0" w:rsidRDefault="00E401D7" w:rsidP="00BE19B0">
      <w:pPr>
        <w:ind w:firstLine="709"/>
        <w:rPr>
          <w:rFonts w:ascii="Times New Roman" w:hAnsi="Times New Roman"/>
          <w:sz w:val="28"/>
          <w:szCs w:val="28"/>
        </w:rPr>
      </w:pPr>
      <w:r w:rsidRPr="00BE19B0">
        <w:rPr>
          <w:rFonts w:ascii="Times New Roman" w:hAnsi="Times New Roman"/>
          <w:sz w:val="28"/>
          <w:szCs w:val="28"/>
        </w:rPr>
        <w:t>К заявлению прилагаются следующие документы:</w:t>
      </w:r>
    </w:p>
    <w:p w:rsidR="00E401D7" w:rsidRPr="00BE19B0" w:rsidRDefault="00E401D7" w:rsidP="00BE19B0">
      <w:pPr>
        <w:numPr>
          <w:ilvl w:val="0"/>
          <w:numId w:val="18"/>
        </w:numPr>
        <w:tabs>
          <w:tab w:val="left" w:pos="284"/>
        </w:tabs>
        <w:ind w:left="0" w:firstLine="709"/>
        <w:rPr>
          <w:rFonts w:ascii="Times New Roman" w:hAnsi="Times New Roman"/>
          <w:sz w:val="28"/>
          <w:szCs w:val="28"/>
        </w:rPr>
      </w:pPr>
      <w:r w:rsidRPr="00BE19B0">
        <w:rPr>
          <w:rFonts w:ascii="Times New Roman" w:hAnsi="Times New Roman"/>
          <w:sz w:val="28"/>
          <w:szCs w:val="28"/>
        </w:rPr>
        <w:t>Правоустанавливающий документ на переводимое помещение __________________________________________________________________________________________ на ______ листах;</w:t>
      </w:r>
      <w:r w:rsidRPr="00BE19B0">
        <w:rPr>
          <w:rFonts w:ascii="Times New Roman" w:hAnsi="Times New Roman"/>
          <w:sz w:val="28"/>
          <w:szCs w:val="28"/>
        </w:rPr>
        <w:br/>
      </w:r>
    </w:p>
    <w:p w:rsidR="00802104" w:rsidRPr="00BE19B0" w:rsidRDefault="00E401D7" w:rsidP="00BE19B0">
      <w:pPr>
        <w:numPr>
          <w:ilvl w:val="0"/>
          <w:numId w:val="18"/>
        </w:numPr>
        <w:tabs>
          <w:tab w:val="left" w:pos="284"/>
        </w:tabs>
        <w:ind w:left="0" w:firstLine="709"/>
        <w:rPr>
          <w:rFonts w:ascii="Times New Roman" w:hAnsi="Times New Roman"/>
          <w:sz w:val="28"/>
          <w:szCs w:val="28"/>
        </w:rPr>
      </w:pPr>
      <w:r w:rsidRPr="00BE19B0">
        <w:rPr>
          <w:rFonts w:ascii="Times New Roman" w:hAnsi="Times New Roman"/>
          <w:sz w:val="28"/>
          <w:szCs w:val="28"/>
        </w:rPr>
        <w:t>подготовленный и оформленный в установленном порядке проект переустройства и (или) перепланировки переводимого помещения на ______ листах;</w:t>
      </w:r>
    </w:p>
    <w:p w:rsidR="00802104" w:rsidRPr="00BE19B0" w:rsidRDefault="00E401D7" w:rsidP="00BE19B0">
      <w:pPr>
        <w:numPr>
          <w:ilvl w:val="0"/>
          <w:numId w:val="17"/>
        </w:numPr>
        <w:tabs>
          <w:tab w:val="left" w:pos="284"/>
        </w:tabs>
        <w:autoSpaceDE w:val="0"/>
        <w:autoSpaceDN w:val="0"/>
        <w:adjustRightInd w:val="0"/>
        <w:ind w:left="0" w:firstLine="709"/>
        <w:rPr>
          <w:rFonts w:ascii="Times New Roman" w:hAnsi="Times New Roman"/>
          <w:sz w:val="28"/>
          <w:szCs w:val="28"/>
        </w:rPr>
      </w:pPr>
      <w:r w:rsidRPr="00BE19B0">
        <w:rPr>
          <w:rFonts w:ascii="Times New Roman" w:hAnsi="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 на ______ листах;</w:t>
      </w:r>
    </w:p>
    <w:p w:rsidR="00802104" w:rsidRPr="00BE19B0" w:rsidRDefault="00E401D7" w:rsidP="00BE19B0">
      <w:pPr>
        <w:numPr>
          <w:ilvl w:val="0"/>
          <w:numId w:val="17"/>
        </w:numPr>
        <w:tabs>
          <w:tab w:val="left" w:pos="284"/>
        </w:tabs>
        <w:autoSpaceDE w:val="0"/>
        <w:autoSpaceDN w:val="0"/>
        <w:adjustRightInd w:val="0"/>
        <w:ind w:left="0" w:firstLine="709"/>
        <w:rPr>
          <w:rFonts w:ascii="Times New Roman" w:hAnsi="Times New Roman"/>
          <w:sz w:val="28"/>
          <w:szCs w:val="28"/>
        </w:rPr>
      </w:pPr>
      <w:r w:rsidRPr="00BE19B0">
        <w:rPr>
          <w:rFonts w:ascii="Times New Roman" w:hAnsi="Times New Roman"/>
          <w:sz w:val="28"/>
          <w:szCs w:val="28"/>
        </w:rPr>
        <w:t>поэтажный план дома, в котором находится переводимое помещение на ______ листах.</w:t>
      </w:r>
    </w:p>
    <w:p w:rsidR="00E401D7" w:rsidRPr="00BE19B0" w:rsidRDefault="00E401D7" w:rsidP="00BE19B0">
      <w:pPr>
        <w:pStyle w:val="ConsPlusNonformat"/>
        <w:ind w:firstLine="709"/>
        <w:contextualSpacing/>
        <w:jc w:val="both"/>
        <w:rPr>
          <w:rFonts w:ascii="Times New Roman" w:hAnsi="Times New Roman" w:cs="Times New Roman"/>
          <w:sz w:val="28"/>
          <w:szCs w:val="28"/>
        </w:rPr>
      </w:pPr>
      <w:r w:rsidRPr="00BE19B0">
        <w:rPr>
          <w:rFonts w:ascii="Times New Roman" w:hAnsi="Times New Roman" w:cs="Times New Roman"/>
          <w:sz w:val="28"/>
          <w:szCs w:val="28"/>
        </w:rPr>
        <w:t>Результат рассмотрения заявления прошу выдать мне:</w:t>
      </w:r>
    </w:p>
    <w:p w:rsidR="00E401D7" w:rsidRPr="00BE19B0" w:rsidRDefault="00E401D7" w:rsidP="00BE19B0">
      <w:pPr>
        <w:pStyle w:val="ConsPlusNonformat"/>
        <w:widowControl w:val="0"/>
        <w:numPr>
          <w:ilvl w:val="0"/>
          <w:numId w:val="16"/>
        </w:numPr>
        <w:tabs>
          <w:tab w:val="left" w:pos="851"/>
          <w:tab w:val="left" w:pos="993"/>
        </w:tabs>
        <w:ind w:left="0" w:firstLine="709"/>
        <w:contextualSpacing/>
        <w:jc w:val="both"/>
        <w:rPr>
          <w:rFonts w:ascii="Times New Roman" w:hAnsi="Times New Roman" w:cs="Times New Roman"/>
          <w:sz w:val="28"/>
          <w:szCs w:val="28"/>
        </w:rPr>
      </w:pPr>
      <w:r w:rsidRPr="00BE19B0">
        <w:rPr>
          <w:rFonts w:ascii="Times New Roman" w:hAnsi="Times New Roman" w:cs="Times New Roman"/>
          <w:sz w:val="28"/>
          <w:szCs w:val="28"/>
        </w:rPr>
        <w:t>лично (или уполномоченному представителю)</w:t>
      </w:r>
    </w:p>
    <w:p w:rsidR="00802104" w:rsidRPr="00BE19B0" w:rsidRDefault="00E401D7" w:rsidP="00BE19B0">
      <w:pPr>
        <w:pStyle w:val="ConsPlusNonformat"/>
        <w:widowControl w:val="0"/>
        <w:numPr>
          <w:ilvl w:val="0"/>
          <w:numId w:val="16"/>
        </w:numPr>
        <w:tabs>
          <w:tab w:val="left" w:pos="851"/>
          <w:tab w:val="left" w:pos="993"/>
        </w:tabs>
        <w:ind w:left="0" w:firstLine="709"/>
        <w:contextualSpacing/>
        <w:jc w:val="both"/>
        <w:rPr>
          <w:rFonts w:ascii="Times New Roman" w:hAnsi="Times New Roman" w:cs="Times New Roman"/>
          <w:sz w:val="28"/>
          <w:szCs w:val="28"/>
        </w:rPr>
      </w:pPr>
      <w:r w:rsidRPr="00BE19B0">
        <w:rPr>
          <w:rFonts w:ascii="Times New Roman" w:hAnsi="Times New Roman" w:cs="Times New Roman"/>
          <w:sz w:val="28"/>
          <w:szCs w:val="28"/>
        </w:rPr>
        <w:t>выслать по почте</w:t>
      </w:r>
    </w:p>
    <w:p w:rsidR="00802104" w:rsidRPr="00BE19B0" w:rsidRDefault="00E401D7" w:rsidP="00BE19B0">
      <w:pPr>
        <w:pStyle w:val="ConsPlusNonformat"/>
        <w:widowControl w:val="0"/>
        <w:numPr>
          <w:ilvl w:val="0"/>
          <w:numId w:val="16"/>
        </w:numPr>
        <w:tabs>
          <w:tab w:val="left" w:pos="851"/>
          <w:tab w:val="left" w:pos="993"/>
        </w:tabs>
        <w:ind w:left="0" w:firstLine="709"/>
        <w:contextualSpacing/>
        <w:jc w:val="both"/>
        <w:rPr>
          <w:rFonts w:ascii="Times New Roman" w:hAnsi="Times New Roman" w:cs="Times New Roman"/>
          <w:sz w:val="28"/>
          <w:szCs w:val="28"/>
        </w:rPr>
      </w:pPr>
      <w:r w:rsidRPr="00BE19B0">
        <w:rPr>
          <w:rFonts w:ascii="Times New Roman" w:hAnsi="Times New Roman" w:cs="Times New Roman"/>
          <w:sz w:val="28"/>
          <w:szCs w:val="28"/>
        </w:rPr>
        <w:t>предоставить в электронном виде (в личный кабинет)</w:t>
      </w:r>
      <w:r w:rsidR="00802104" w:rsidRPr="00BE19B0">
        <w:rPr>
          <w:rFonts w:ascii="Times New Roman" w:hAnsi="Times New Roman" w:cs="Times New Roman"/>
          <w:sz w:val="28"/>
          <w:szCs w:val="28"/>
        </w:rPr>
        <w:t xml:space="preserve"> </w:t>
      </w:r>
      <w:r w:rsidRPr="00BE19B0">
        <w:rPr>
          <w:rFonts w:ascii="Times New Roman" w:hAnsi="Times New Roman" w:cs="Times New Roman"/>
          <w:sz w:val="28"/>
          <w:szCs w:val="28"/>
        </w:rPr>
        <w:t>(указывается в случае подачи заявления через Единый портал государственных и муниципальных услуг (функций) и (или) Портал Воронежской области</w:t>
      </w:r>
      <w:r w:rsidR="00C217A8" w:rsidRPr="00BE19B0">
        <w:rPr>
          <w:rFonts w:ascii="Times New Roman" w:hAnsi="Times New Roman" w:cs="Times New Roman"/>
          <w:sz w:val="28"/>
          <w:szCs w:val="28"/>
        </w:rPr>
        <w:t xml:space="preserve"> в сети Интернет</w:t>
      </w:r>
      <w:r w:rsidRPr="00BE19B0">
        <w:rPr>
          <w:rFonts w:ascii="Times New Roman" w:hAnsi="Times New Roman" w:cs="Times New Roman"/>
          <w:sz w:val="28"/>
          <w:szCs w:val="28"/>
        </w:rPr>
        <w:t>)</w:t>
      </w:r>
    </w:p>
    <w:tbl>
      <w:tblPr>
        <w:tblW w:w="9951"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E401D7" w:rsidRPr="00BE19B0" w:rsidTr="00B53354">
        <w:tc>
          <w:tcPr>
            <w:tcW w:w="170" w:type="dxa"/>
            <w:tcBorders>
              <w:top w:val="nil"/>
              <w:left w:val="nil"/>
              <w:bottom w:val="nil"/>
              <w:right w:val="nil"/>
            </w:tcBorders>
            <w:vAlign w:val="bottom"/>
          </w:tcPr>
          <w:p w:rsidR="00E401D7" w:rsidRPr="00BE19B0" w:rsidRDefault="00E401D7" w:rsidP="00BE19B0">
            <w:pPr>
              <w:ind w:firstLine="709"/>
              <w:rPr>
                <w:rFonts w:ascii="Times New Roman" w:hAnsi="Times New Roman"/>
                <w:sz w:val="28"/>
                <w:szCs w:val="28"/>
              </w:rPr>
            </w:pPr>
            <w:r w:rsidRPr="00BE19B0">
              <w:rPr>
                <w:rFonts w:ascii="Times New Roman" w:hAnsi="Times New Roman"/>
                <w:sz w:val="28"/>
                <w:szCs w:val="28"/>
              </w:rPr>
              <w:t>«</w:t>
            </w:r>
          </w:p>
        </w:tc>
        <w:tc>
          <w:tcPr>
            <w:tcW w:w="567" w:type="dxa"/>
            <w:tcBorders>
              <w:top w:val="nil"/>
              <w:left w:val="nil"/>
              <w:bottom w:val="single" w:sz="4" w:space="0" w:color="auto"/>
              <w:right w:val="nil"/>
            </w:tcBorders>
            <w:vAlign w:val="bottom"/>
          </w:tcPr>
          <w:p w:rsidR="00E401D7" w:rsidRPr="00BE19B0" w:rsidRDefault="00E401D7" w:rsidP="00BE19B0">
            <w:pPr>
              <w:ind w:firstLine="709"/>
              <w:rPr>
                <w:rFonts w:ascii="Times New Roman" w:hAnsi="Times New Roman"/>
                <w:sz w:val="28"/>
                <w:szCs w:val="28"/>
              </w:rPr>
            </w:pPr>
          </w:p>
        </w:tc>
        <w:tc>
          <w:tcPr>
            <w:tcW w:w="284" w:type="dxa"/>
            <w:tcBorders>
              <w:top w:val="nil"/>
              <w:left w:val="nil"/>
              <w:bottom w:val="nil"/>
              <w:right w:val="nil"/>
            </w:tcBorders>
            <w:vAlign w:val="bottom"/>
          </w:tcPr>
          <w:p w:rsidR="00E401D7" w:rsidRPr="00BE19B0" w:rsidRDefault="00E401D7" w:rsidP="00BE19B0">
            <w:pPr>
              <w:ind w:firstLine="709"/>
              <w:rPr>
                <w:rFonts w:ascii="Times New Roman" w:hAnsi="Times New Roman"/>
                <w:sz w:val="28"/>
                <w:szCs w:val="28"/>
              </w:rPr>
            </w:pPr>
            <w:r w:rsidRPr="00BE19B0">
              <w:rPr>
                <w:rFonts w:ascii="Times New Roman" w:hAnsi="Times New Roman"/>
                <w:sz w:val="28"/>
                <w:szCs w:val="28"/>
              </w:rPr>
              <w:t>»</w:t>
            </w:r>
          </w:p>
        </w:tc>
        <w:tc>
          <w:tcPr>
            <w:tcW w:w="1842" w:type="dxa"/>
            <w:tcBorders>
              <w:top w:val="nil"/>
              <w:left w:val="nil"/>
              <w:bottom w:val="single" w:sz="4" w:space="0" w:color="auto"/>
              <w:right w:val="nil"/>
            </w:tcBorders>
            <w:vAlign w:val="bottom"/>
          </w:tcPr>
          <w:p w:rsidR="00E401D7" w:rsidRPr="00BE19B0" w:rsidRDefault="00E401D7" w:rsidP="00BE19B0">
            <w:pPr>
              <w:ind w:firstLine="709"/>
              <w:rPr>
                <w:rFonts w:ascii="Times New Roman" w:hAnsi="Times New Roman"/>
                <w:sz w:val="28"/>
                <w:szCs w:val="28"/>
              </w:rPr>
            </w:pPr>
          </w:p>
        </w:tc>
        <w:tc>
          <w:tcPr>
            <w:tcW w:w="567" w:type="dxa"/>
            <w:tcBorders>
              <w:top w:val="nil"/>
              <w:left w:val="nil"/>
              <w:bottom w:val="nil"/>
              <w:right w:val="nil"/>
            </w:tcBorders>
            <w:vAlign w:val="bottom"/>
          </w:tcPr>
          <w:p w:rsidR="00E401D7" w:rsidRPr="00BE19B0" w:rsidRDefault="00E401D7" w:rsidP="00BE19B0">
            <w:pPr>
              <w:ind w:firstLine="709"/>
              <w:rPr>
                <w:rFonts w:ascii="Times New Roman" w:hAnsi="Times New Roman"/>
                <w:sz w:val="28"/>
                <w:szCs w:val="28"/>
              </w:rPr>
            </w:pPr>
            <w:r w:rsidRPr="00BE19B0">
              <w:rPr>
                <w:rFonts w:ascii="Times New Roman" w:hAnsi="Times New Roman"/>
                <w:sz w:val="28"/>
                <w:szCs w:val="28"/>
              </w:rPr>
              <w:t>20</w:t>
            </w:r>
          </w:p>
        </w:tc>
        <w:tc>
          <w:tcPr>
            <w:tcW w:w="284" w:type="dxa"/>
            <w:tcBorders>
              <w:top w:val="nil"/>
              <w:left w:val="nil"/>
              <w:bottom w:val="single" w:sz="4" w:space="0" w:color="auto"/>
              <w:right w:val="nil"/>
            </w:tcBorders>
            <w:vAlign w:val="bottom"/>
          </w:tcPr>
          <w:p w:rsidR="00E401D7" w:rsidRPr="00BE19B0" w:rsidRDefault="00E401D7" w:rsidP="00BE19B0">
            <w:pPr>
              <w:ind w:firstLine="709"/>
              <w:rPr>
                <w:rFonts w:ascii="Times New Roman" w:hAnsi="Times New Roman"/>
                <w:sz w:val="28"/>
                <w:szCs w:val="28"/>
              </w:rPr>
            </w:pPr>
          </w:p>
        </w:tc>
        <w:tc>
          <w:tcPr>
            <w:tcW w:w="850" w:type="dxa"/>
            <w:tcBorders>
              <w:top w:val="nil"/>
              <w:left w:val="nil"/>
              <w:bottom w:val="nil"/>
              <w:right w:val="nil"/>
            </w:tcBorders>
            <w:vAlign w:val="bottom"/>
          </w:tcPr>
          <w:p w:rsidR="00E401D7" w:rsidRPr="00BE19B0" w:rsidRDefault="00E401D7" w:rsidP="00BE19B0">
            <w:pPr>
              <w:ind w:firstLine="709"/>
              <w:rPr>
                <w:rFonts w:ascii="Times New Roman" w:hAnsi="Times New Roman"/>
                <w:sz w:val="28"/>
                <w:szCs w:val="28"/>
              </w:rPr>
            </w:pPr>
            <w:r w:rsidRPr="00BE19B0">
              <w:rPr>
                <w:rFonts w:ascii="Times New Roman" w:hAnsi="Times New Roman"/>
                <w:sz w:val="28"/>
                <w:szCs w:val="28"/>
              </w:rPr>
              <w:t>г.</w:t>
            </w:r>
          </w:p>
        </w:tc>
        <w:tc>
          <w:tcPr>
            <w:tcW w:w="1964" w:type="dxa"/>
            <w:tcBorders>
              <w:top w:val="nil"/>
              <w:left w:val="nil"/>
              <w:bottom w:val="single" w:sz="4" w:space="0" w:color="auto"/>
              <w:right w:val="nil"/>
            </w:tcBorders>
            <w:vAlign w:val="bottom"/>
          </w:tcPr>
          <w:p w:rsidR="00E401D7" w:rsidRPr="00BE19B0" w:rsidRDefault="00E401D7" w:rsidP="00BE19B0">
            <w:pPr>
              <w:ind w:firstLine="709"/>
              <w:rPr>
                <w:rFonts w:ascii="Times New Roman" w:hAnsi="Times New Roman"/>
                <w:sz w:val="28"/>
                <w:szCs w:val="28"/>
              </w:rPr>
            </w:pPr>
          </w:p>
        </w:tc>
        <w:tc>
          <w:tcPr>
            <w:tcW w:w="283" w:type="dxa"/>
            <w:tcBorders>
              <w:top w:val="nil"/>
              <w:left w:val="nil"/>
              <w:bottom w:val="nil"/>
              <w:right w:val="nil"/>
            </w:tcBorders>
            <w:vAlign w:val="bottom"/>
          </w:tcPr>
          <w:p w:rsidR="00E401D7" w:rsidRPr="00BE19B0" w:rsidRDefault="00E401D7" w:rsidP="00BE19B0">
            <w:pPr>
              <w:ind w:firstLine="709"/>
              <w:rPr>
                <w:rFonts w:ascii="Times New Roman" w:hAnsi="Times New Roman"/>
                <w:sz w:val="28"/>
                <w:szCs w:val="28"/>
              </w:rPr>
            </w:pPr>
          </w:p>
        </w:tc>
        <w:tc>
          <w:tcPr>
            <w:tcW w:w="3140" w:type="dxa"/>
            <w:tcBorders>
              <w:top w:val="nil"/>
              <w:left w:val="nil"/>
              <w:bottom w:val="single" w:sz="4" w:space="0" w:color="auto"/>
              <w:right w:val="nil"/>
            </w:tcBorders>
            <w:vAlign w:val="bottom"/>
          </w:tcPr>
          <w:p w:rsidR="00E401D7" w:rsidRPr="00BE19B0" w:rsidRDefault="00E401D7" w:rsidP="00BE19B0">
            <w:pPr>
              <w:ind w:firstLine="709"/>
              <w:rPr>
                <w:rFonts w:ascii="Times New Roman" w:hAnsi="Times New Roman"/>
                <w:sz w:val="28"/>
                <w:szCs w:val="28"/>
              </w:rPr>
            </w:pPr>
          </w:p>
        </w:tc>
      </w:tr>
      <w:tr w:rsidR="00E401D7" w:rsidRPr="00BE19B0" w:rsidTr="00B53354">
        <w:tc>
          <w:tcPr>
            <w:tcW w:w="170" w:type="dxa"/>
            <w:tcBorders>
              <w:top w:val="nil"/>
              <w:left w:val="nil"/>
              <w:bottom w:val="nil"/>
              <w:right w:val="nil"/>
            </w:tcBorders>
            <w:vAlign w:val="bottom"/>
          </w:tcPr>
          <w:p w:rsidR="00E401D7" w:rsidRPr="00BE19B0" w:rsidRDefault="00E401D7" w:rsidP="00BE19B0">
            <w:pPr>
              <w:ind w:firstLine="0"/>
              <w:rPr>
                <w:rFonts w:ascii="Times New Roman" w:hAnsi="Times New Roman"/>
                <w:sz w:val="28"/>
                <w:szCs w:val="28"/>
              </w:rPr>
            </w:pPr>
          </w:p>
        </w:tc>
        <w:tc>
          <w:tcPr>
            <w:tcW w:w="567" w:type="dxa"/>
            <w:tcBorders>
              <w:top w:val="nil"/>
              <w:left w:val="nil"/>
              <w:bottom w:val="nil"/>
              <w:right w:val="nil"/>
            </w:tcBorders>
            <w:vAlign w:val="bottom"/>
          </w:tcPr>
          <w:p w:rsidR="00E401D7" w:rsidRPr="00BE19B0" w:rsidRDefault="00E401D7" w:rsidP="00BE19B0">
            <w:pPr>
              <w:ind w:firstLine="0"/>
              <w:rPr>
                <w:rFonts w:ascii="Times New Roman" w:hAnsi="Times New Roman"/>
                <w:sz w:val="28"/>
                <w:szCs w:val="28"/>
              </w:rPr>
            </w:pPr>
          </w:p>
        </w:tc>
        <w:tc>
          <w:tcPr>
            <w:tcW w:w="284" w:type="dxa"/>
            <w:tcBorders>
              <w:top w:val="nil"/>
              <w:left w:val="nil"/>
              <w:bottom w:val="nil"/>
              <w:right w:val="nil"/>
            </w:tcBorders>
            <w:vAlign w:val="bottom"/>
          </w:tcPr>
          <w:p w:rsidR="00E401D7" w:rsidRPr="00BE19B0" w:rsidRDefault="00E401D7" w:rsidP="00BE19B0">
            <w:pPr>
              <w:ind w:firstLine="0"/>
              <w:rPr>
                <w:rFonts w:ascii="Times New Roman" w:hAnsi="Times New Roman"/>
                <w:sz w:val="28"/>
                <w:szCs w:val="28"/>
              </w:rPr>
            </w:pPr>
          </w:p>
        </w:tc>
        <w:tc>
          <w:tcPr>
            <w:tcW w:w="1842" w:type="dxa"/>
            <w:tcBorders>
              <w:top w:val="nil"/>
              <w:left w:val="nil"/>
              <w:bottom w:val="nil"/>
              <w:right w:val="nil"/>
            </w:tcBorders>
            <w:vAlign w:val="bottom"/>
          </w:tcPr>
          <w:p w:rsidR="00E401D7" w:rsidRPr="00BE19B0" w:rsidRDefault="00E401D7" w:rsidP="00BE19B0">
            <w:pPr>
              <w:ind w:firstLine="0"/>
              <w:rPr>
                <w:rFonts w:ascii="Times New Roman" w:hAnsi="Times New Roman"/>
                <w:sz w:val="28"/>
                <w:szCs w:val="28"/>
              </w:rPr>
            </w:pPr>
            <w:r w:rsidRPr="00BE19B0">
              <w:rPr>
                <w:rFonts w:ascii="Times New Roman" w:hAnsi="Times New Roman"/>
                <w:sz w:val="28"/>
                <w:szCs w:val="28"/>
              </w:rPr>
              <w:t>(дата)</w:t>
            </w:r>
          </w:p>
        </w:tc>
        <w:tc>
          <w:tcPr>
            <w:tcW w:w="567" w:type="dxa"/>
            <w:tcBorders>
              <w:top w:val="nil"/>
              <w:left w:val="nil"/>
              <w:bottom w:val="nil"/>
              <w:right w:val="nil"/>
            </w:tcBorders>
            <w:vAlign w:val="bottom"/>
          </w:tcPr>
          <w:p w:rsidR="00E401D7" w:rsidRPr="00BE19B0" w:rsidRDefault="00E401D7" w:rsidP="00BE19B0">
            <w:pPr>
              <w:ind w:firstLine="0"/>
              <w:rPr>
                <w:rFonts w:ascii="Times New Roman" w:hAnsi="Times New Roman"/>
                <w:sz w:val="28"/>
                <w:szCs w:val="28"/>
              </w:rPr>
            </w:pPr>
          </w:p>
        </w:tc>
        <w:tc>
          <w:tcPr>
            <w:tcW w:w="284" w:type="dxa"/>
            <w:tcBorders>
              <w:top w:val="nil"/>
              <w:left w:val="nil"/>
              <w:bottom w:val="nil"/>
              <w:right w:val="nil"/>
            </w:tcBorders>
            <w:vAlign w:val="bottom"/>
          </w:tcPr>
          <w:p w:rsidR="00E401D7" w:rsidRPr="00BE19B0" w:rsidRDefault="00E401D7" w:rsidP="00BE19B0">
            <w:pPr>
              <w:ind w:firstLine="0"/>
              <w:rPr>
                <w:rFonts w:ascii="Times New Roman" w:hAnsi="Times New Roman"/>
                <w:sz w:val="28"/>
                <w:szCs w:val="28"/>
              </w:rPr>
            </w:pPr>
          </w:p>
        </w:tc>
        <w:tc>
          <w:tcPr>
            <w:tcW w:w="850" w:type="dxa"/>
            <w:tcBorders>
              <w:top w:val="nil"/>
              <w:left w:val="nil"/>
              <w:bottom w:val="nil"/>
              <w:right w:val="nil"/>
            </w:tcBorders>
            <w:vAlign w:val="bottom"/>
          </w:tcPr>
          <w:p w:rsidR="00E401D7" w:rsidRPr="00BE19B0" w:rsidRDefault="00E401D7" w:rsidP="00BE19B0">
            <w:pPr>
              <w:ind w:firstLine="0"/>
              <w:rPr>
                <w:rFonts w:ascii="Times New Roman" w:hAnsi="Times New Roman"/>
                <w:sz w:val="28"/>
                <w:szCs w:val="28"/>
              </w:rPr>
            </w:pPr>
          </w:p>
        </w:tc>
        <w:tc>
          <w:tcPr>
            <w:tcW w:w="1964" w:type="dxa"/>
            <w:tcBorders>
              <w:top w:val="nil"/>
              <w:left w:val="nil"/>
              <w:bottom w:val="nil"/>
              <w:right w:val="nil"/>
            </w:tcBorders>
            <w:vAlign w:val="bottom"/>
          </w:tcPr>
          <w:p w:rsidR="00E401D7" w:rsidRPr="00BE19B0" w:rsidRDefault="00E401D7" w:rsidP="00BE19B0">
            <w:pPr>
              <w:ind w:firstLine="0"/>
              <w:rPr>
                <w:rFonts w:ascii="Times New Roman" w:hAnsi="Times New Roman"/>
                <w:sz w:val="28"/>
                <w:szCs w:val="28"/>
              </w:rPr>
            </w:pPr>
            <w:r w:rsidRPr="00BE19B0">
              <w:rPr>
                <w:rFonts w:ascii="Times New Roman" w:hAnsi="Times New Roman"/>
                <w:sz w:val="28"/>
                <w:szCs w:val="28"/>
              </w:rPr>
              <w:t>(подпись заявителя)</w:t>
            </w:r>
          </w:p>
        </w:tc>
        <w:tc>
          <w:tcPr>
            <w:tcW w:w="283" w:type="dxa"/>
            <w:tcBorders>
              <w:top w:val="nil"/>
              <w:left w:val="nil"/>
              <w:bottom w:val="nil"/>
              <w:right w:val="nil"/>
            </w:tcBorders>
            <w:vAlign w:val="bottom"/>
          </w:tcPr>
          <w:p w:rsidR="00E401D7" w:rsidRPr="00BE19B0" w:rsidRDefault="00E401D7" w:rsidP="00BE19B0">
            <w:pPr>
              <w:ind w:firstLine="0"/>
              <w:rPr>
                <w:rFonts w:ascii="Times New Roman" w:hAnsi="Times New Roman"/>
                <w:sz w:val="28"/>
                <w:szCs w:val="28"/>
              </w:rPr>
            </w:pPr>
          </w:p>
        </w:tc>
        <w:tc>
          <w:tcPr>
            <w:tcW w:w="3140" w:type="dxa"/>
            <w:tcBorders>
              <w:top w:val="nil"/>
              <w:left w:val="nil"/>
              <w:bottom w:val="nil"/>
              <w:right w:val="nil"/>
            </w:tcBorders>
            <w:vAlign w:val="bottom"/>
          </w:tcPr>
          <w:p w:rsidR="00E401D7" w:rsidRPr="00BE19B0" w:rsidRDefault="00E401D7" w:rsidP="00BE19B0">
            <w:pPr>
              <w:ind w:firstLine="0"/>
              <w:rPr>
                <w:rFonts w:ascii="Times New Roman" w:hAnsi="Times New Roman"/>
                <w:sz w:val="28"/>
                <w:szCs w:val="28"/>
              </w:rPr>
            </w:pPr>
            <w:r w:rsidRPr="00BE19B0">
              <w:rPr>
                <w:rFonts w:ascii="Times New Roman" w:hAnsi="Times New Roman"/>
                <w:sz w:val="28"/>
                <w:szCs w:val="28"/>
              </w:rPr>
              <w:t>(расшифровка подписи заявителя)</w:t>
            </w:r>
          </w:p>
        </w:tc>
      </w:tr>
    </w:tbl>
    <w:p w:rsidR="00E401D7" w:rsidRPr="00BE19B0" w:rsidRDefault="00E401D7" w:rsidP="00BE19B0">
      <w:pPr>
        <w:ind w:firstLine="0"/>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E401D7" w:rsidRPr="00BE19B0">
        <w:tc>
          <w:tcPr>
            <w:tcW w:w="170" w:type="dxa"/>
            <w:tcBorders>
              <w:top w:val="nil"/>
              <w:left w:val="nil"/>
              <w:bottom w:val="nil"/>
              <w:right w:val="nil"/>
            </w:tcBorders>
            <w:vAlign w:val="bottom"/>
          </w:tcPr>
          <w:p w:rsidR="00E401D7" w:rsidRPr="00BE19B0" w:rsidRDefault="00E401D7" w:rsidP="00BE19B0">
            <w:pPr>
              <w:ind w:firstLine="0"/>
              <w:rPr>
                <w:rFonts w:ascii="Times New Roman" w:hAnsi="Times New Roman"/>
                <w:sz w:val="28"/>
                <w:szCs w:val="28"/>
              </w:rPr>
            </w:pPr>
            <w:r w:rsidRPr="00BE19B0">
              <w:rPr>
                <w:rFonts w:ascii="Times New Roman" w:hAnsi="Times New Roman"/>
                <w:sz w:val="28"/>
                <w:szCs w:val="28"/>
              </w:rPr>
              <w:t>«</w:t>
            </w:r>
          </w:p>
        </w:tc>
        <w:tc>
          <w:tcPr>
            <w:tcW w:w="567" w:type="dxa"/>
            <w:tcBorders>
              <w:top w:val="nil"/>
              <w:left w:val="nil"/>
              <w:bottom w:val="single" w:sz="4" w:space="0" w:color="auto"/>
              <w:right w:val="nil"/>
            </w:tcBorders>
            <w:vAlign w:val="bottom"/>
          </w:tcPr>
          <w:p w:rsidR="00E401D7" w:rsidRPr="00BE19B0" w:rsidRDefault="00E401D7" w:rsidP="00BE19B0">
            <w:pPr>
              <w:ind w:firstLine="0"/>
              <w:rPr>
                <w:rFonts w:ascii="Times New Roman" w:hAnsi="Times New Roman"/>
                <w:sz w:val="28"/>
                <w:szCs w:val="28"/>
              </w:rPr>
            </w:pPr>
          </w:p>
        </w:tc>
        <w:tc>
          <w:tcPr>
            <w:tcW w:w="284" w:type="dxa"/>
            <w:tcBorders>
              <w:top w:val="nil"/>
              <w:left w:val="nil"/>
              <w:bottom w:val="nil"/>
              <w:right w:val="nil"/>
            </w:tcBorders>
            <w:vAlign w:val="bottom"/>
          </w:tcPr>
          <w:p w:rsidR="00E401D7" w:rsidRPr="00BE19B0" w:rsidRDefault="00E401D7" w:rsidP="00BE19B0">
            <w:pPr>
              <w:ind w:firstLine="0"/>
              <w:rPr>
                <w:rFonts w:ascii="Times New Roman" w:hAnsi="Times New Roman"/>
                <w:sz w:val="28"/>
                <w:szCs w:val="28"/>
              </w:rPr>
            </w:pPr>
            <w:r w:rsidRPr="00BE19B0">
              <w:rPr>
                <w:rFonts w:ascii="Times New Roman" w:hAnsi="Times New Roman"/>
                <w:sz w:val="28"/>
                <w:szCs w:val="28"/>
              </w:rPr>
              <w:t>»</w:t>
            </w:r>
          </w:p>
        </w:tc>
        <w:tc>
          <w:tcPr>
            <w:tcW w:w="1842" w:type="dxa"/>
            <w:tcBorders>
              <w:top w:val="nil"/>
              <w:left w:val="nil"/>
              <w:bottom w:val="single" w:sz="4" w:space="0" w:color="auto"/>
              <w:right w:val="nil"/>
            </w:tcBorders>
            <w:vAlign w:val="bottom"/>
          </w:tcPr>
          <w:p w:rsidR="00E401D7" w:rsidRPr="00BE19B0" w:rsidRDefault="00E401D7" w:rsidP="00BE19B0">
            <w:pPr>
              <w:ind w:firstLine="0"/>
              <w:rPr>
                <w:rFonts w:ascii="Times New Roman" w:hAnsi="Times New Roman"/>
                <w:sz w:val="28"/>
                <w:szCs w:val="28"/>
              </w:rPr>
            </w:pPr>
          </w:p>
        </w:tc>
        <w:tc>
          <w:tcPr>
            <w:tcW w:w="567" w:type="dxa"/>
            <w:tcBorders>
              <w:top w:val="nil"/>
              <w:left w:val="nil"/>
              <w:bottom w:val="nil"/>
              <w:right w:val="nil"/>
            </w:tcBorders>
            <w:vAlign w:val="bottom"/>
          </w:tcPr>
          <w:p w:rsidR="00E401D7" w:rsidRPr="00BE19B0" w:rsidRDefault="00E401D7" w:rsidP="00BE19B0">
            <w:pPr>
              <w:ind w:firstLine="0"/>
              <w:rPr>
                <w:rFonts w:ascii="Times New Roman" w:hAnsi="Times New Roman"/>
                <w:sz w:val="28"/>
                <w:szCs w:val="28"/>
              </w:rPr>
            </w:pPr>
            <w:r w:rsidRPr="00BE19B0">
              <w:rPr>
                <w:rFonts w:ascii="Times New Roman" w:hAnsi="Times New Roman"/>
                <w:sz w:val="28"/>
                <w:szCs w:val="28"/>
              </w:rPr>
              <w:t>20</w:t>
            </w:r>
          </w:p>
        </w:tc>
        <w:tc>
          <w:tcPr>
            <w:tcW w:w="284" w:type="dxa"/>
            <w:tcBorders>
              <w:top w:val="nil"/>
              <w:left w:val="nil"/>
              <w:bottom w:val="single" w:sz="4" w:space="0" w:color="auto"/>
              <w:right w:val="nil"/>
            </w:tcBorders>
            <w:vAlign w:val="bottom"/>
          </w:tcPr>
          <w:p w:rsidR="00E401D7" w:rsidRPr="00BE19B0" w:rsidRDefault="00E401D7" w:rsidP="00BE19B0">
            <w:pPr>
              <w:ind w:firstLine="0"/>
              <w:rPr>
                <w:rFonts w:ascii="Times New Roman" w:hAnsi="Times New Roman"/>
                <w:sz w:val="28"/>
                <w:szCs w:val="28"/>
              </w:rPr>
            </w:pPr>
          </w:p>
        </w:tc>
        <w:tc>
          <w:tcPr>
            <w:tcW w:w="850" w:type="dxa"/>
            <w:tcBorders>
              <w:top w:val="nil"/>
              <w:left w:val="nil"/>
              <w:bottom w:val="nil"/>
              <w:right w:val="nil"/>
            </w:tcBorders>
            <w:vAlign w:val="bottom"/>
          </w:tcPr>
          <w:p w:rsidR="00E401D7" w:rsidRPr="00BE19B0" w:rsidRDefault="00E401D7" w:rsidP="00BE19B0">
            <w:pPr>
              <w:ind w:firstLine="0"/>
              <w:rPr>
                <w:rFonts w:ascii="Times New Roman" w:hAnsi="Times New Roman"/>
                <w:sz w:val="28"/>
                <w:szCs w:val="28"/>
              </w:rPr>
            </w:pPr>
            <w:r w:rsidRPr="00BE19B0">
              <w:rPr>
                <w:rFonts w:ascii="Times New Roman" w:hAnsi="Times New Roman"/>
                <w:sz w:val="28"/>
                <w:szCs w:val="28"/>
              </w:rPr>
              <w:t>г.</w:t>
            </w:r>
          </w:p>
        </w:tc>
        <w:tc>
          <w:tcPr>
            <w:tcW w:w="1964" w:type="dxa"/>
            <w:tcBorders>
              <w:top w:val="nil"/>
              <w:left w:val="nil"/>
              <w:bottom w:val="single" w:sz="4" w:space="0" w:color="auto"/>
              <w:right w:val="nil"/>
            </w:tcBorders>
            <w:vAlign w:val="bottom"/>
          </w:tcPr>
          <w:p w:rsidR="00E401D7" w:rsidRPr="00BE19B0" w:rsidRDefault="00E401D7" w:rsidP="00BE19B0">
            <w:pPr>
              <w:ind w:firstLine="0"/>
              <w:rPr>
                <w:rFonts w:ascii="Times New Roman" w:hAnsi="Times New Roman"/>
                <w:sz w:val="28"/>
                <w:szCs w:val="28"/>
              </w:rPr>
            </w:pPr>
          </w:p>
        </w:tc>
        <w:tc>
          <w:tcPr>
            <w:tcW w:w="283" w:type="dxa"/>
            <w:tcBorders>
              <w:top w:val="nil"/>
              <w:left w:val="nil"/>
              <w:bottom w:val="nil"/>
              <w:right w:val="nil"/>
            </w:tcBorders>
            <w:vAlign w:val="bottom"/>
          </w:tcPr>
          <w:p w:rsidR="00E401D7" w:rsidRPr="00BE19B0" w:rsidRDefault="00E401D7" w:rsidP="00BE19B0">
            <w:pPr>
              <w:ind w:firstLine="0"/>
              <w:rPr>
                <w:rFonts w:ascii="Times New Roman" w:hAnsi="Times New Roman"/>
                <w:sz w:val="28"/>
                <w:szCs w:val="28"/>
              </w:rPr>
            </w:pPr>
          </w:p>
        </w:tc>
        <w:tc>
          <w:tcPr>
            <w:tcW w:w="3140" w:type="dxa"/>
            <w:tcBorders>
              <w:top w:val="nil"/>
              <w:left w:val="nil"/>
              <w:bottom w:val="single" w:sz="4" w:space="0" w:color="auto"/>
              <w:right w:val="nil"/>
            </w:tcBorders>
            <w:vAlign w:val="bottom"/>
          </w:tcPr>
          <w:p w:rsidR="00E401D7" w:rsidRPr="00BE19B0" w:rsidRDefault="00E401D7" w:rsidP="00BE19B0">
            <w:pPr>
              <w:ind w:firstLine="0"/>
              <w:rPr>
                <w:rFonts w:ascii="Times New Roman" w:hAnsi="Times New Roman"/>
                <w:sz w:val="28"/>
                <w:szCs w:val="28"/>
              </w:rPr>
            </w:pPr>
          </w:p>
        </w:tc>
      </w:tr>
      <w:tr w:rsidR="00E401D7" w:rsidRPr="00BE19B0">
        <w:tc>
          <w:tcPr>
            <w:tcW w:w="170" w:type="dxa"/>
            <w:tcBorders>
              <w:top w:val="nil"/>
              <w:left w:val="nil"/>
              <w:bottom w:val="nil"/>
              <w:right w:val="nil"/>
            </w:tcBorders>
            <w:vAlign w:val="bottom"/>
          </w:tcPr>
          <w:p w:rsidR="00E401D7" w:rsidRPr="00BE19B0" w:rsidRDefault="00E401D7" w:rsidP="00BE19B0">
            <w:pPr>
              <w:ind w:firstLine="0"/>
              <w:rPr>
                <w:rFonts w:ascii="Times New Roman" w:hAnsi="Times New Roman"/>
                <w:sz w:val="28"/>
                <w:szCs w:val="28"/>
              </w:rPr>
            </w:pPr>
          </w:p>
        </w:tc>
        <w:tc>
          <w:tcPr>
            <w:tcW w:w="567" w:type="dxa"/>
            <w:tcBorders>
              <w:top w:val="nil"/>
              <w:left w:val="nil"/>
              <w:bottom w:val="nil"/>
              <w:right w:val="nil"/>
            </w:tcBorders>
            <w:vAlign w:val="bottom"/>
          </w:tcPr>
          <w:p w:rsidR="00E401D7" w:rsidRPr="00BE19B0" w:rsidRDefault="00E401D7" w:rsidP="00BE19B0">
            <w:pPr>
              <w:ind w:firstLine="0"/>
              <w:rPr>
                <w:rFonts w:ascii="Times New Roman" w:hAnsi="Times New Roman"/>
                <w:sz w:val="28"/>
                <w:szCs w:val="28"/>
              </w:rPr>
            </w:pPr>
          </w:p>
        </w:tc>
        <w:tc>
          <w:tcPr>
            <w:tcW w:w="284" w:type="dxa"/>
            <w:tcBorders>
              <w:top w:val="nil"/>
              <w:left w:val="nil"/>
              <w:bottom w:val="nil"/>
              <w:right w:val="nil"/>
            </w:tcBorders>
            <w:vAlign w:val="bottom"/>
          </w:tcPr>
          <w:p w:rsidR="00E401D7" w:rsidRPr="00BE19B0" w:rsidRDefault="00E401D7" w:rsidP="00BE19B0">
            <w:pPr>
              <w:ind w:firstLine="0"/>
              <w:rPr>
                <w:rFonts w:ascii="Times New Roman" w:hAnsi="Times New Roman"/>
                <w:sz w:val="28"/>
                <w:szCs w:val="28"/>
              </w:rPr>
            </w:pPr>
          </w:p>
        </w:tc>
        <w:tc>
          <w:tcPr>
            <w:tcW w:w="1842" w:type="dxa"/>
            <w:tcBorders>
              <w:top w:val="nil"/>
              <w:left w:val="nil"/>
              <w:bottom w:val="nil"/>
              <w:right w:val="nil"/>
            </w:tcBorders>
            <w:vAlign w:val="bottom"/>
          </w:tcPr>
          <w:p w:rsidR="00E401D7" w:rsidRPr="00BE19B0" w:rsidRDefault="00E401D7" w:rsidP="00BE19B0">
            <w:pPr>
              <w:ind w:firstLine="0"/>
              <w:rPr>
                <w:rFonts w:ascii="Times New Roman" w:hAnsi="Times New Roman"/>
                <w:sz w:val="28"/>
                <w:szCs w:val="28"/>
              </w:rPr>
            </w:pPr>
            <w:r w:rsidRPr="00BE19B0">
              <w:rPr>
                <w:rFonts w:ascii="Times New Roman" w:hAnsi="Times New Roman"/>
                <w:sz w:val="28"/>
                <w:szCs w:val="28"/>
              </w:rPr>
              <w:t>(дата)</w:t>
            </w:r>
          </w:p>
        </w:tc>
        <w:tc>
          <w:tcPr>
            <w:tcW w:w="567" w:type="dxa"/>
            <w:tcBorders>
              <w:top w:val="nil"/>
              <w:left w:val="nil"/>
              <w:bottom w:val="nil"/>
              <w:right w:val="nil"/>
            </w:tcBorders>
            <w:vAlign w:val="bottom"/>
          </w:tcPr>
          <w:p w:rsidR="00E401D7" w:rsidRPr="00BE19B0" w:rsidRDefault="00E401D7" w:rsidP="00BE19B0">
            <w:pPr>
              <w:ind w:firstLine="0"/>
              <w:rPr>
                <w:rFonts w:ascii="Times New Roman" w:hAnsi="Times New Roman"/>
                <w:sz w:val="28"/>
                <w:szCs w:val="28"/>
              </w:rPr>
            </w:pPr>
          </w:p>
        </w:tc>
        <w:tc>
          <w:tcPr>
            <w:tcW w:w="284" w:type="dxa"/>
            <w:tcBorders>
              <w:top w:val="nil"/>
              <w:left w:val="nil"/>
              <w:bottom w:val="nil"/>
              <w:right w:val="nil"/>
            </w:tcBorders>
            <w:vAlign w:val="bottom"/>
          </w:tcPr>
          <w:p w:rsidR="00E401D7" w:rsidRPr="00BE19B0" w:rsidRDefault="00E401D7" w:rsidP="00BE19B0">
            <w:pPr>
              <w:ind w:firstLine="0"/>
              <w:rPr>
                <w:rFonts w:ascii="Times New Roman" w:hAnsi="Times New Roman"/>
                <w:sz w:val="28"/>
                <w:szCs w:val="28"/>
              </w:rPr>
            </w:pPr>
          </w:p>
        </w:tc>
        <w:tc>
          <w:tcPr>
            <w:tcW w:w="850" w:type="dxa"/>
            <w:tcBorders>
              <w:top w:val="nil"/>
              <w:left w:val="nil"/>
              <w:bottom w:val="nil"/>
              <w:right w:val="nil"/>
            </w:tcBorders>
            <w:vAlign w:val="bottom"/>
          </w:tcPr>
          <w:p w:rsidR="00E401D7" w:rsidRPr="00BE19B0" w:rsidRDefault="00E401D7" w:rsidP="00BE19B0">
            <w:pPr>
              <w:ind w:firstLine="0"/>
              <w:rPr>
                <w:rFonts w:ascii="Times New Roman" w:hAnsi="Times New Roman"/>
                <w:sz w:val="28"/>
                <w:szCs w:val="28"/>
              </w:rPr>
            </w:pPr>
          </w:p>
        </w:tc>
        <w:tc>
          <w:tcPr>
            <w:tcW w:w="1964" w:type="dxa"/>
            <w:tcBorders>
              <w:top w:val="nil"/>
              <w:left w:val="nil"/>
              <w:bottom w:val="nil"/>
              <w:right w:val="nil"/>
            </w:tcBorders>
            <w:vAlign w:val="bottom"/>
          </w:tcPr>
          <w:p w:rsidR="00E401D7" w:rsidRPr="00BE19B0" w:rsidRDefault="00E401D7" w:rsidP="00BE19B0">
            <w:pPr>
              <w:ind w:firstLine="0"/>
              <w:rPr>
                <w:rFonts w:ascii="Times New Roman" w:hAnsi="Times New Roman"/>
                <w:sz w:val="28"/>
                <w:szCs w:val="28"/>
              </w:rPr>
            </w:pPr>
            <w:r w:rsidRPr="00BE19B0">
              <w:rPr>
                <w:rFonts w:ascii="Times New Roman" w:hAnsi="Times New Roman"/>
                <w:sz w:val="28"/>
                <w:szCs w:val="28"/>
              </w:rPr>
              <w:t>(подпись заявителя)</w:t>
            </w:r>
          </w:p>
        </w:tc>
        <w:tc>
          <w:tcPr>
            <w:tcW w:w="283" w:type="dxa"/>
            <w:tcBorders>
              <w:top w:val="nil"/>
              <w:left w:val="nil"/>
              <w:bottom w:val="nil"/>
              <w:right w:val="nil"/>
            </w:tcBorders>
            <w:vAlign w:val="bottom"/>
          </w:tcPr>
          <w:p w:rsidR="00E401D7" w:rsidRPr="00BE19B0" w:rsidRDefault="00E401D7" w:rsidP="00BE19B0">
            <w:pPr>
              <w:ind w:firstLine="0"/>
              <w:rPr>
                <w:rFonts w:ascii="Times New Roman" w:hAnsi="Times New Roman"/>
                <w:sz w:val="28"/>
                <w:szCs w:val="28"/>
              </w:rPr>
            </w:pPr>
          </w:p>
        </w:tc>
        <w:tc>
          <w:tcPr>
            <w:tcW w:w="3140" w:type="dxa"/>
            <w:tcBorders>
              <w:top w:val="nil"/>
              <w:left w:val="nil"/>
              <w:bottom w:val="nil"/>
              <w:right w:val="nil"/>
            </w:tcBorders>
            <w:vAlign w:val="bottom"/>
          </w:tcPr>
          <w:p w:rsidR="00E401D7" w:rsidRPr="00BE19B0" w:rsidRDefault="00E401D7" w:rsidP="00BE19B0">
            <w:pPr>
              <w:ind w:firstLine="0"/>
              <w:rPr>
                <w:rFonts w:ascii="Times New Roman" w:hAnsi="Times New Roman"/>
                <w:sz w:val="28"/>
                <w:szCs w:val="28"/>
              </w:rPr>
            </w:pPr>
            <w:r w:rsidRPr="00BE19B0">
              <w:rPr>
                <w:rFonts w:ascii="Times New Roman" w:hAnsi="Times New Roman"/>
                <w:sz w:val="28"/>
                <w:szCs w:val="28"/>
              </w:rPr>
              <w:t>(расшифровка подписи заявителя)</w:t>
            </w:r>
          </w:p>
        </w:tc>
      </w:tr>
    </w:tbl>
    <w:p w:rsidR="00E401D7" w:rsidRPr="00BE19B0" w:rsidRDefault="00E401D7" w:rsidP="00BE19B0">
      <w:pPr>
        <w:ind w:firstLine="0"/>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E401D7" w:rsidRPr="00BE19B0">
        <w:tc>
          <w:tcPr>
            <w:tcW w:w="170" w:type="dxa"/>
            <w:tcBorders>
              <w:top w:val="nil"/>
              <w:left w:val="nil"/>
              <w:bottom w:val="nil"/>
              <w:right w:val="nil"/>
            </w:tcBorders>
            <w:vAlign w:val="bottom"/>
          </w:tcPr>
          <w:p w:rsidR="00E401D7" w:rsidRPr="00BE19B0" w:rsidRDefault="00E401D7" w:rsidP="00BE19B0">
            <w:pPr>
              <w:ind w:firstLine="0"/>
              <w:rPr>
                <w:rFonts w:ascii="Times New Roman" w:hAnsi="Times New Roman"/>
                <w:sz w:val="28"/>
                <w:szCs w:val="28"/>
              </w:rPr>
            </w:pPr>
            <w:r w:rsidRPr="00BE19B0">
              <w:rPr>
                <w:rFonts w:ascii="Times New Roman" w:hAnsi="Times New Roman"/>
                <w:sz w:val="28"/>
                <w:szCs w:val="28"/>
              </w:rPr>
              <w:t>«</w:t>
            </w:r>
          </w:p>
        </w:tc>
        <w:tc>
          <w:tcPr>
            <w:tcW w:w="567" w:type="dxa"/>
            <w:tcBorders>
              <w:top w:val="nil"/>
              <w:left w:val="nil"/>
              <w:bottom w:val="single" w:sz="4" w:space="0" w:color="auto"/>
              <w:right w:val="nil"/>
            </w:tcBorders>
            <w:vAlign w:val="bottom"/>
          </w:tcPr>
          <w:p w:rsidR="00E401D7" w:rsidRPr="00BE19B0" w:rsidRDefault="00E401D7" w:rsidP="00BE19B0">
            <w:pPr>
              <w:ind w:firstLine="0"/>
              <w:rPr>
                <w:rFonts w:ascii="Times New Roman" w:hAnsi="Times New Roman"/>
                <w:sz w:val="28"/>
                <w:szCs w:val="28"/>
              </w:rPr>
            </w:pPr>
          </w:p>
        </w:tc>
        <w:tc>
          <w:tcPr>
            <w:tcW w:w="284" w:type="dxa"/>
            <w:tcBorders>
              <w:top w:val="nil"/>
              <w:left w:val="nil"/>
              <w:bottom w:val="nil"/>
              <w:right w:val="nil"/>
            </w:tcBorders>
            <w:vAlign w:val="bottom"/>
          </w:tcPr>
          <w:p w:rsidR="00E401D7" w:rsidRPr="00BE19B0" w:rsidRDefault="00E401D7" w:rsidP="00BE19B0">
            <w:pPr>
              <w:ind w:firstLine="0"/>
              <w:rPr>
                <w:rFonts w:ascii="Times New Roman" w:hAnsi="Times New Roman"/>
                <w:sz w:val="28"/>
                <w:szCs w:val="28"/>
              </w:rPr>
            </w:pPr>
            <w:r w:rsidRPr="00BE19B0">
              <w:rPr>
                <w:rFonts w:ascii="Times New Roman" w:hAnsi="Times New Roman"/>
                <w:sz w:val="28"/>
                <w:szCs w:val="28"/>
              </w:rPr>
              <w:t>»</w:t>
            </w:r>
          </w:p>
        </w:tc>
        <w:tc>
          <w:tcPr>
            <w:tcW w:w="1842" w:type="dxa"/>
            <w:tcBorders>
              <w:top w:val="nil"/>
              <w:left w:val="nil"/>
              <w:bottom w:val="single" w:sz="4" w:space="0" w:color="auto"/>
              <w:right w:val="nil"/>
            </w:tcBorders>
            <w:vAlign w:val="bottom"/>
          </w:tcPr>
          <w:p w:rsidR="00E401D7" w:rsidRPr="00BE19B0" w:rsidRDefault="00E401D7" w:rsidP="00BE19B0">
            <w:pPr>
              <w:ind w:firstLine="0"/>
              <w:rPr>
                <w:rFonts w:ascii="Times New Roman" w:hAnsi="Times New Roman"/>
                <w:sz w:val="28"/>
                <w:szCs w:val="28"/>
              </w:rPr>
            </w:pPr>
          </w:p>
        </w:tc>
        <w:tc>
          <w:tcPr>
            <w:tcW w:w="567" w:type="dxa"/>
            <w:tcBorders>
              <w:top w:val="nil"/>
              <w:left w:val="nil"/>
              <w:bottom w:val="nil"/>
              <w:right w:val="nil"/>
            </w:tcBorders>
            <w:vAlign w:val="bottom"/>
          </w:tcPr>
          <w:p w:rsidR="00E401D7" w:rsidRPr="00BE19B0" w:rsidRDefault="00E401D7" w:rsidP="00BE19B0">
            <w:pPr>
              <w:ind w:firstLine="0"/>
              <w:rPr>
                <w:rFonts w:ascii="Times New Roman" w:hAnsi="Times New Roman"/>
                <w:sz w:val="28"/>
                <w:szCs w:val="28"/>
              </w:rPr>
            </w:pPr>
            <w:r w:rsidRPr="00BE19B0">
              <w:rPr>
                <w:rFonts w:ascii="Times New Roman" w:hAnsi="Times New Roman"/>
                <w:sz w:val="28"/>
                <w:szCs w:val="28"/>
              </w:rPr>
              <w:t>20</w:t>
            </w:r>
          </w:p>
        </w:tc>
        <w:tc>
          <w:tcPr>
            <w:tcW w:w="284" w:type="dxa"/>
            <w:tcBorders>
              <w:top w:val="nil"/>
              <w:left w:val="nil"/>
              <w:bottom w:val="single" w:sz="4" w:space="0" w:color="auto"/>
              <w:right w:val="nil"/>
            </w:tcBorders>
            <w:vAlign w:val="bottom"/>
          </w:tcPr>
          <w:p w:rsidR="00E401D7" w:rsidRPr="00BE19B0" w:rsidRDefault="00E401D7" w:rsidP="00BE19B0">
            <w:pPr>
              <w:ind w:firstLine="0"/>
              <w:rPr>
                <w:rFonts w:ascii="Times New Roman" w:hAnsi="Times New Roman"/>
                <w:sz w:val="28"/>
                <w:szCs w:val="28"/>
              </w:rPr>
            </w:pPr>
          </w:p>
        </w:tc>
        <w:tc>
          <w:tcPr>
            <w:tcW w:w="850" w:type="dxa"/>
            <w:tcBorders>
              <w:top w:val="nil"/>
              <w:left w:val="nil"/>
              <w:bottom w:val="nil"/>
              <w:right w:val="nil"/>
            </w:tcBorders>
            <w:vAlign w:val="bottom"/>
          </w:tcPr>
          <w:p w:rsidR="00E401D7" w:rsidRPr="00BE19B0" w:rsidRDefault="00E401D7" w:rsidP="00BE19B0">
            <w:pPr>
              <w:ind w:firstLine="0"/>
              <w:rPr>
                <w:rFonts w:ascii="Times New Roman" w:hAnsi="Times New Roman"/>
                <w:sz w:val="28"/>
                <w:szCs w:val="28"/>
              </w:rPr>
            </w:pPr>
            <w:r w:rsidRPr="00BE19B0">
              <w:rPr>
                <w:rFonts w:ascii="Times New Roman" w:hAnsi="Times New Roman"/>
                <w:sz w:val="28"/>
                <w:szCs w:val="28"/>
              </w:rPr>
              <w:t>г.</w:t>
            </w:r>
          </w:p>
        </w:tc>
        <w:tc>
          <w:tcPr>
            <w:tcW w:w="1964" w:type="dxa"/>
            <w:tcBorders>
              <w:top w:val="nil"/>
              <w:left w:val="nil"/>
              <w:bottom w:val="single" w:sz="4" w:space="0" w:color="auto"/>
              <w:right w:val="nil"/>
            </w:tcBorders>
            <w:vAlign w:val="bottom"/>
          </w:tcPr>
          <w:p w:rsidR="00E401D7" w:rsidRPr="00BE19B0" w:rsidRDefault="00E401D7" w:rsidP="00BE19B0">
            <w:pPr>
              <w:ind w:firstLine="0"/>
              <w:rPr>
                <w:rFonts w:ascii="Times New Roman" w:hAnsi="Times New Roman"/>
                <w:sz w:val="28"/>
                <w:szCs w:val="28"/>
              </w:rPr>
            </w:pPr>
          </w:p>
        </w:tc>
        <w:tc>
          <w:tcPr>
            <w:tcW w:w="283" w:type="dxa"/>
            <w:tcBorders>
              <w:top w:val="nil"/>
              <w:left w:val="nil"/>
              <w:bottom w:val="nil"/>
              <w:right w:val="nil"/>
            </w:tcBorders>
            <w:vAlign w:val="bottom"/>
          </w:tcPr>
          <w:p w:rsidR="00E401D7" w:rsidRPr="00BE19B0" w:rsidRDefault="00E401D7" w:rsidP="00BE19B0">
            <w:pPr>
              <w:ind w:firstLine="0"/>
              <w:rPr>
                <w:rFonts w:ascii="Times New Roman" w:hAnsi="Times New Roman"/>
                <w:sz w:val="28"/>
                <w:szCs w:val="28"/>
              </w:rPr>
            </w:pPr>
          </w:p>
        </w:tc>
        <w:tc>
          <w:tcPr>
            <w:tcW w:w="3140" w:type="dxa"/>
            <w:tcBorders>
              <w:top w:val="nil"/>
              <w:left w:val="nil"/>
              <w:bottom w:val="single" w:sz="4" w:space="0" w:color="auto"/>
              <w:right w:val="nil"/>
            </w:tcBorders>
            <w:vAlign w:val="bottom"/>
          </w:tcPr>
          <w:p w:rsidR="00E401D7" w:rsidRPr="00BE19B0" w:rsidRDefault="00E401D7" w:rsidP="00BE19B0">
            <w:pPr>
              <w:ind w:firstLine="0"/>
              <w:rPr>
                <w:rFonts w:ascii="Times New Roman" w:hAnsi="Times New Roman"/>
                <w:sz w:val="28"/>
                <w:szCs w:val="28"/>
              </w:rPr>
            </w:pPr>
          </w:p>
        </w:tc>
      </w:tr>
      <w:tr w:rsidR="00E401D7" w:rsidRPr="00BE19B0">
        <w:tc>
          <w:tcPr>
            <w:tcW w:w="170" w:type="dxa"/>
            <w:tcBorders>
              <w:top w:val="nil"/>
              <w:left w:val="nil"/>
              <w:bottom w:val="nil"/>
              <w:right w:val="nil"/>
            </w:tcBorders>
            <w:vAlign w:val="bottom"/>
          </w:tcPr>
          <w:p w:rsidR="00E401D7" w:rsidRPr="00BE19B0" w:rsidRDefault="00E401D7" w:rsidP="00BE19B0">
            <w:pPr>
              <w:ind w:firstLine="0"/>
              <w:rPr>
                <w:rFonts w:ascii="Times New Roman" w:hAnsi="Times New Roman"/>
                <w:sz w:val="28"/>
                <w:szCs w:val="28"/>
              </w:rPr>
            </w:pPr>
          </w:p>
        </w:tc>
        <w:tc>
          <w:tcPr>
            <w:tcW w:w="567" w:type="dxa"/>
            <w:tcBorders>
              <w:top w:val="nil"/>
              <w:left w:val="nil"/>
              <w:bottom w:val="nil"/>
              <w:right w:val="nil"/>
            </w:tcBorders>
            <w:vAlign w:val="bottom"/>
          </w:tcPr>
          <w:p w:rsidR="00E401D7" w:rsidRPr="00BE19B0" w:rsidRDefault="00E401D7" w:rsidP="00BE19B0">
            <w:pPr>
              <w:ind w:firstLine="0"/>
              <w:rPr>
                <w:rFonts w:ascii="Times New Roman" w:hAnsi="Times New Roman"/>
                <w:sz w:val="28"/>
                <w:szCs w:val="28"/>
              </w:rPr>
            </w:pPr>
          </w:p>
        </w:tc>
        <w:tc>
          <w:tcPr>
            <w:tcW w:w="284" w:type="dxa"/>
            <w:tcBorders>
              <w:top w:val="nil"/>
              <w:left w:val="nil"/>
              <w:bottom w:val="nil"/>
              <w:right w:val="nil"/>
            </w:tcBorders>
            <w:vAlign w:val="bottom"/>
          </w:tcPr>
          <w:p w:rsidR="00E401D7" w:rsidRPr="00BE19B0" w:rsidRDefault="00E401D7" w:rsidP="00BE19B0">
            <w:pPr>
              <w:ind w:firstLine="0"/>
              <w:rPr>
                <w:rFonts w:ascii="Times New Roman" w:hAnsi="Times New Roman"/>
                <w:sz w:val="28"/>
                <w:szCs w:val="28"/>
              </w:rPr>
            </w:pPr>
          </w:p>
        </w:tc>
        <w:tc>
          <w:tcPr>
            <w:tcW w:w="1842" w:type="dxa"/>
            <w:tcBorders>
              <w:top w:val="nil"/>
              <w:left w:val="nil"/>
              <w:bottom w:val="nil"/>
              <w:right w:val="nil"/>
            </w:tcBorders>
            <w:vAlign w:val="bottom"/>
          </w:tcPr>
          <w:p w:rsidR="00E401D7" w:rsidRPr="00BE19B0" w:rsidRDefault="00E401D7" w:rsidP="00BE19B0">
            <w:pPr>
              <w:ind w:firstLine="0"/>
              <w:rPr>
                <w:rFonts w:ascii="Times New Roman" w:hAnsi="Times New Roman"/>
                <w:sz w:val="28"/>
                <w:szCs w:val="28"/>
              </w:rPr>
            </w:pPr>
            <w:r w:rsidRPr="00BE19B0">
              <w:rPr>
                <w:rFonts w:ascii="Times New Roman" w:hAnsi="Times New Roman"/>
                <w:sz w:val="28"/>
                <w:szCs w:val="28"/>
              </w:rPr>
              <w:t>(дата)</w:t>
            </w:r>
          </w:p>
        </w:tc>
        <w:tc>
          <w:tcPr>
            <w:tcW w:w="567" w:type="dxa"/>
            <w:tcBorders>
              <w:top w:val="nil"/>
              <w:left w:val="nil"/>
              <w:bottom w:val="nil"/>
              <w:right w:val="nil"/>
            </w:tcBorders>
            <w:vAlign w:val="bottom"/>
          </w:tcPr>
          <w:p w:rsidR="00E401D7" w:rsidRPr="00BE19B0" w:rsidRDefault="00E401D7" w:rsidP="00BE19B0">
            <w:pPr>
              <w:ind w:firstLine="0"/>
              <w:rPr>
                <w:rFonts w:ascii="Times New Roman" w:hAnsi="Times New Roman"/>
                <w:sz w:val="28"/>
                <w:szCs w:val="28"/>
              </w:rPr>
            </w:pPr>
          </w:p>
        </w:tc>
        <w:tc>
          <w:tcPr>
            <w:tcW w:w="284" w:type="dxa"/>
            <w:tcBorders>
              <w:top w:val="nil"/>
              <w:left w:val="nil"/>
              <w:bottom w:val="nil"/>
              <w:right w:val="nil"/>
            </w:tcBorders>
            <w:vAlign w:val="bottom"/>
          </w:tcPr>
          <w:p w:rsidR="00E401D7" w:rsidRPr="00BE19B0" w:rsidRDefault="00E401D7" w:rsidP="00BE19B0">
            <w:pPr>
              <w:ind w:firstLine="0"/>
              <w:rPr>
                <w:rFonts w:ascii="Times New Roman" w:hAnsi="Times New Roman"/>
                <w:sz w:val="28"/>
                <w:szCs w:val="28"/>
              </w:rPr>
            </w:pPr>
          </w:p>
        </w:tc>
        <w:tc>
          <w:tcPr>
            <w:tcW w:w="850" w:type="dxa"/>
            <w:tcBorders>
              <w:top w:val="nil"/>
              <w:left w:val="nil"/>
              <w:bottom w:val="nil"/>
              <w:right w:val="nil"/>
            </w:tcBorders>
            <w:vAlign w:val="bottom"/>
          </w:tcPr>
          <w:p w:rsidR="00E401D7" w:rsidRPr="00BE19B0" w:rsidRDefault="00E401D7" w:rsidP="00BE19B0">
            <w:pPr>
              <w:ind w:firstLine="0"/>
              <w:rPr>
                <w:rFonts w:ascii="Times New Roman" w:hAnsi="Times New Roman"/>
                <w:sz w:val="28"/>
                <w:szCs w:val="28"/>
              </w:rPr>
            </w:pPr>
          </w:p>
        </w:tc>
        <w:tc>
          <w:tcPr>
            <w:tcW w:w="1964" w:type="dxa"/>
            <w:tcBorders>
              <w:top w:val="nil"/>
              <w:left w:val="nil"/>
              <w:bottom w:val="nil"/>
              <w:right w:val="nil"/>
            </w:tcBorders>
            <w:vAlign w:val="bottom"/>
          </w:tcPr>
          <w:p w:rsidR="00E401D7" w:rsidRPr="00BE19B0" w:rsidRDefault="00E401D7" w:rsidP="00BE19B0">
            <w:pPr>
              <w:ind w:firstLine="0"/>
              <w:rPr>
                <w:rFonts w:ascii="Times New Roman" w:hAnsi="Times New Roman"/>
                <w:sz w:val="28"/>
                <w:szCs w:val="28"/>
              </w:rPr>
            </w:pPr>
            <w:r w:rsidRPr="00BE19B0">
              <w:rPr>
                <w:rFonts w:ascii="Times New Roman" w:hAnsi="Times New Roman"/>
                <w:sz w:val="28"/>
                <w:szCs w:val="28"/>
              </w:rPr>
              <w:t>(подпись заявителя)</w:t>
            </w:r>
          </w:p>
        </w:tc>
        <w:tc>
          <w:tcPr>
            <w:tcW w:w="283" w:type="dxa"/>
            <w:tcBorders>
              <w:top w:val="nil"/>
              <w:left w:val="nil"/>
              <w:bottom w:val="nil"/>
              <w:right w:val="nil"/>
            </w:tcBorders>
            <w:vAlign w:val="bottom"/>
          </w:tcPr>
          <w:p w:rsidR="00E401D7" w:rsidRPr="00BE19B0" w:rsidRDefault="00E401D7" w:rsidP="00BE19B0">
            <w:pPr>
              <w:ind w:firstLine="0"/>
              <w:rPr>
                <w:rFonts w:ascii="Times New Roman" w:hAnsi="Times New Roman"/>
                <w:sz w:val="28"/>
                <w:szCs w:val="28"/>
              </w:rPr>
            </w:pPr>
          </w:p>
        </w:tc>
        <w:tc>
          <w:tcPr>
            <w:tcW w:w="3140" w:type="dxa"/>
            <w:tcBorders>
              <w:top w:val="nil"/>
              <w:left w:val="nil"/>
              <w:bottom w:val="nil"/>
              <w:right w:val="nil"/>
            </w:tcBorders>
            <w:vAlign w:val="bottom"/>
          </w:tcPr>
          <w:p w:rsidR="00E401D7" w:rsidRPr="00BE19B0" w:rsidRDefault="00E401D7" w:rsidP="00BE19B0">
            <w:pPr>
              <w:ind w:firstLine="0"/>
              <w:rPr>
                <w:rFonts w:ascii="Times New Roman" w:hAnsi="Times New Roman"/>
                <w:sz w:val="28"/>
                <w:szCs w:val="28"/>
              </w:rPr>
            </w:pPr>
            <w:r w:rsidRPr="00BE19B0">
              <w:rPr>
                <w:rFonts w:ascii="Times New Roman" w:hAnsi="Times New Roman"/>
                <w:sz w:val="28"/>
                <w:szCs w:val="28"/>
              </w:rPr>
              <w:t>(расшифровка подписи заявителя)</w:t>
            </w:r>
          </w:p>
        </w:tc>
      </w:tr>
    </w:tbl>
    <w:p w:rsidR="00802104" w:rsidRPr="00BE19B0" w:rsidRDefault="00802104" w:rsidP="00BE19B0">
      <w:pPr>
        <w:autoSpaceDE w:val="0"/>
        <w:autoSpaceDN w:val="0"/>
        <w:adjustRightInd w:val="0"/>
        <w:ind w:firstLine="0"/>
        <w:rPr>
          <w:rFonts w:ascii="Times New Roman" w:hAnsi="Times New Roman"/>
          <w:sz w:val="28"/>
          <w:szCs w:val="28"/>
        </w:rPr>
      </w:pPr>
    </w:p>
    <w:p w:rsidR="00D82736" w:rsidRDefault="00802104" w:rsidP="00D82736">
      <w:pPr>
        <w:autoSpaceDE w:val="0"/>
        <w:autoSpaceDN w:val="0"/>
        <w:adjustRightInd w:val="0"/>
        <w:ind w:left="5103" w:firstLine="0"/>
        <w:rPr>
          <w:rFonts w:ascii="Times New Roman" w:hAnsi="Times New Roman"/>
          <w:sz w:val="28"/>
          <w:szCs w:val="28"/>
        </w:rPr>
      </w:pPr>
      <w:r w:rsidRPr="00BE19B0">
        <w:rPr>
          <w:rFonts w:ascii="Times New Roman" w:hAnsi="Times New Roman"/>
          <w:sz w:val="28"/>
          <w:szCs w:val="28"/>
        </w:rPr>
        <w:br w:type="page"/>
      </w:r>
      <w:r w:rsidR="009921D4" w:rsidRPr="00BE19B0">
        <w:rPr>
          <w:rFonts w:ascii="Times New Roman" w:hAnsi="Times New Roman"/>
          <w:sz w:val="28"/>
          <w:szCs w:val="28"/>
        </w:rPr>
        <w:lastRenderedPageBreak/>
        <w:t xml:space="preserve">Приложение № 3 </w:t>
      </w:r>
    </w:p>
    <w:p w:rsidR="00802104" w:rsidRDefault="009921D4" w:rsidP="00D82736">
      <w:pPr>
        <w:autoSpaceDE w:val="0"/>
        <w:autoSpaceDN w:val="0"/>
        <w:adjustRightInd w:val="0"/>
        <w:ind w:left="5103" w:firstLine="0"/>
        <w:rPr>
          <w:rFonts w:ascii="Times New Roman" w:hAnsi="Times New Roman"/>
          <w:sz w:val="28"/>
          <w:szCs w:val="28"/>
        </w:rPr>
      </w:pPr>
      <w:r w:rsidRPr="00BE19B0">
        <w:rPr>
          <w:rFonts w:ascii="Times New Roman" w:hAnsi="Times New Roman"/>
          <w:sz w:val="28"/>
          <w:szCs w:val="28"/>
        </w:rPr>
        <w:t>к Административному регламенту по предоставлению муниципальной услуги «</w:t>
      </w:r>
      <w:r w:rsidR="00E401D7" w:rsidRPr="00BE19B0">
        <w:rPr>
          <w:rFonts w:ascii="Times New Roman" w:eastAsia="Calibri" w:hAnsi="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BE19B0">
        <w:rPr>
          <w:rFonts w:ascii="Times New Roman" w:hAnsi="Times New Roman"/>
          <w:sz w:val="28"/>
          <w:szCs w:val="28"/>
        </w:rPr>
        <w:t>»</w:t>
      </w:r>
    </w:p>
    <w:p w:rsidR="00D82736" w:rsidRPr="00BE19B0" w:rsidRDefault="00D82736" w:rsidP="00D82736">
      <w:pPr>
        <w:autoSpaceDE w:val="0"/>
        <w:autoSpaceDN w:val="0"/>
        <w:adjustRightInd w:val="0"/>
        <w:ind w:left="5103" w:firstLine="0"/>
        <w:rPr>
          <w:rFonts w:ascii="Times New Roman" w:hAnsi="Times New Roman"/>
          <w:sz w:val="28"/>
          <w:szCs w:val="28"/>
        </w:rPr>
      </w:pPr>
    </w:p>
    <w:p w:rsidR="00802104" w:rsidRDefault="00667CCA" w:rsidP="00BE19B0">
      <w:pPr>
        <w:autoSpaceDE w:val="0"/>
        <w:autoSpaceDN w:val="0"/>
        <w:adjustRightInd w:val="0"/>
        <w:ind w:firstLine="709"/>
        <w:jc w:val="center"/>
        <w:rPr>
          <w:rFonts w:ascii="Times New Roman" w:eastAsia="Calibri" w:hAnsi="Times New Roman"/>
          <w:sz w:val="28"/>
          <w:szCs w:val="28"/>
          <w:lang w:eastAsia="en-US"/>
        </w:rPr>
      </w:pPr>
      <w:r w:rsidRPr="00BE19B0">
        <w:rPr>
          <w:rFonts w:ascii="Times New Roman" w:eastAsia="Calibri" w:hAnsi="Times New Roman"/>
          <w:sz w:val="28"/>
          <w:szCs w:val="28"/>
          <w:lang w:eastAsia="en-US"/>
        </w:rPr>
        <w:t>БЛОК-СХЕМА</w:t>
      </w:r>
    </w:p>
    <w:p w:rsidR="002A37D3" w:rsidRPr="00BE19B0" w:rsidRDefault="002A37D3" w:rsidP="00BE19B0">
      <w:pPr>
        <w:autoSpaceDE w:val="0"/>
        <w:autoSpaceDN w:val="0"/>
        <w:adjustRightInd w:val="0"/>
        <w:ind w:firstLine="709"/>
        <w:jc w:val="center"/>
        <w:rPr>
          <w:rFonts w:ascii="Times New Roman" w:eastAsia="Calibri" w:hAnsi="Times New Roman"/>
          <w:sz w:val="28"/>
          <w:szCs w:val="28"/>
          <w:lang w:eastAsia="en-US"/>
        </w:rPr>
      </w:pPr>
    </w:p>
    <w:p w:rsidR="00802104" w:rsidRPr="00BE19B0" w:rsidRDefault="00C617F4" w:rsidP="00BE19B0">
      <w:pPr>
        <w:ind w:firstLine="709"/>
        <w:rPr>
          <w:rFonts w:ascii="Times New Roman" w:hAnsi="Times New Roman"/>
          <w:sz w:val="28"/>
          <w:szCs w:val="28"/>
        </w:rPr>
      </w:pPr>
      <w:r w:rsidRPr="00BE19B0">
        <w:rPr>
          <w:rFonts w:ascii="Times New Roman" w:hAnsi="Times New Roman"/>
          <w:noProof/>
          <w:sz w:val="28"/>
          <w:szCs w:val="28"/>
        </w:rPr>
        <mc:AlternateContent>
          <mc:Choice Requires="wpc">
            <w:drawing>
              <wp:anchor distT="0" distB="0" distL="114300" distR="114300" simplePos="0" relativeHeight="251657728" behindDoc="0" locked="0" layoutInCell="1" allowOverlap="1" wp14:anchorId="6A672C11" wp14:editId="131276C6">
                <wp:simplePos x="0" y="0"/>
                <wp:positionH relativeFrom="character">
                  <wp:posOffset>0</wp:posOffset>
                </wp:positionH>
                <wp:positionV relativeFrom="line">
                  <wp:posOffset>0</wp:posOffset>
                </wp:positionV>
                <wp:extent cx="5751830" cy="6400800"/>
                <wp:effectExtent l="0" t="0" r="0" b="0"/>
                <wp:wrapNone/>
                <wp:docPr id="547" name="Полотно 5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549"/>
                        <wps:cNvSpPr txBox="1">
                          <a:spLocks noChangeArrowheads="1"/>
                        </wps:cNvSpPr>
                        <wps:spPr bwMode="auto">
                          <a:xfrm>
                            <a:off x="139502" y="4923"/>
                            <a:ext cx="5499297" cy="395128"/>
                          </a:xfrm>
                          <a:prstGeom prst="rect">
                            <a:avLst/>
                          </a:prstGeom>
                          <a:solidFill>
                            <a:srgbClr val="FFFFFF"/>
                          </a:solidFill>
                          <a:ln w="9525">
                            <a:solidFill>
                              <a:srgbClr val="000000"/>
                            </a:solidFill>
                            <a:miter lim="800000"/>
                            <a:headEnd/>
                            <a:tailEnd/>
                          </a:ln>
                        </wps:spPr>
                        <wps:txbx>
                          <w:txbxContent>
                            <w:p w:rsidR="009F1A10" w:rsidRPr="00D82736" w:rsidRDefault="009F1A10" w:rsidP="00D82736">
                              <w:pPr>
                                <w:ind w:firstLine="0"/>
                                <w:jc w:val="center"/>
                                <w:rPr>
                                  <w:rFonts w:ascii="Times New Roman" w:hAnsi="Times New Roman"/>
                                  <w:sz w:val="28"/>
                                  <w:szCs w:val="28"/>
                                </w:rPr>
                              </w:pPr>
                              <w:r w:rsidRPr="00D82736">
                                <w:rPr>
                                  <w:rFonts w:ascii="Times New Roman" w:hAnsi="Times New Roman"/>
                                  <w:sz w:val="28"/>
                                  <w:szCs w:val="28"/>
                                </w:rPr>
                                <w:t>Прием и регистрация заявления и прилагаемых к нему документов</w:t>
                              </w:r>
                            </w:p>
                            <w:p w:rsidR="009F1A10" w:rsidRPr="00D82736" w:rsidRDefault="009F1A10" w:rsidP="00E401D7">
                              <w:pPr>
                                <w:rPr>
                                  <w:rFonts w:ascii="Times New Roman" w:hAnsi="Times New Roman"/>
                                  <w:sz w:val="28"/>
                                  <w:szCs w:val="28"/>
                                </w:rPr>
                              </w:pPr>
                            </w:p>
                          </w:txbxContent>
                        </wps:txbx>
                        <wps:bodyPr rot="0" vert="horz" wrap="square" lIns="91440" tIns="45720" rIns="91440" bIns="45720" anchor="t" anchorCtr="0" upright="1">
                          <a:noAutofit/>
                        </wps:bodyPr>
                      </wps:wsp>
                      <wps:wsp>
                        <wps:cNvPr id="3" name="Text Box 550"/>
                        <wps:cNvSpPr txBox="1">
                          <a:spLocks noChangeArrowheads="1"/>
                        </wps:cNvSpPr>
                        <wps:spPr bwMode="auto">
                          <a:xfrm>
                            <a:off x="139505" y="538279"/>
                            <a:ext cx="5499296" cy="957146"/>
                          </a:xfrm>
                          <a:prstGeom prst="rect">
                            <a:avLst/>
                          </a:prstGeom>
                          <a:solidFill>
                            <a:srgbClr val="FFFFFF"/>
                          </a:solidFill>
                          <a:ln w="9525">
                            <a:solidFill>
                              <a:srgbClr val="000000"/>
                            </a:solidFill>
                            <a:miter lim="800000"/>
                            <a:headEnd/>
                            <a:tailEnd/>
                          </a:ln>
                        </wps:spPr>
                        <wps:txbx>
                          <w:txbxContent>
                            <w:p w:rsidR="009F1A10" w:rsidRPr="00D82736" w:rsidRDefault="009F1A10" w:rsidP="00D82736">
                              <w:pPr>
                                <w:ind w:firstLine="0"/>
                                <w:jc w:val="center"/>
                                <w:rPr>
                                  <w:rFonts w:ascii="Times New Roman" w:hAnsi="Times New Roman"/>
                                  <w:sz w:val="28"/>
                                  <w:szCs w:val="28"/>
                                </w:rPr>
                              </w:pPr>
                              <w:r w:rsidRPr="00D82736">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wps:wsp>
                        <wps:cNvPr id="6" name="Text Box 553"/>
                        <wps:cNvSpPr txBox="1">
                          <a:spLocks noChangeArrowheads="1"/>
                        </wps:cNvSpPr>
                        <wps:spPr bwMode="auto">
                          <a:xfrm>
                            <a:off x="138678" y="2457289"/>
                            <a:ext cx="2401273" cy="1315270"/>
                          </a:xfrm>
                          <a:prstGeom prst="rect">
                            <a:avLst/>
                          </a:prstGeom>
                          <a:solidFill>
                            <a:srgbClr val="FFFFFF"/>
                          </a:solidFill>
                          <a:ln w="9525">
                            <a:solidFill>
                              <a:srgbClr val="000000"/>
                            </a:solidFill>
                            <a:miter lim="800000"/>
                            <a:headEnd/>
                            <a:tailEnd/>
                          </a:ln>
                        </wps:spPr>
                        <wps:txbx>
                          <w:txbxContent>
                            <w:p w:rsidR="009F1A10" w:rsidRPr="00D82736" w:rsidRDefault="009F1A10" w:rsidP="00D82736">
                              <w:pPr>
                                <w:widowControl w:val="0"/>
                                <w:autoSpaceDE w:val="0"/>
                                <w:autoSpaceDN w:val="0"/>
                                <w:adjustRightInd w:val="0"/>
                                <w:ind w:firstLine="0"/>
                                <w:jc w:val="center"/>
                                <w:rPr>
                                  <w:rFonts w:ascii="Times New Roman" w:hAnsi="Times New Roman"/>
                                  <w:sz w:val="28"/>
                                  <w:szCs w:val="28"/>
                                </w:rPr>
                              </w:pPr>
                              <w:r w:rsidRPr="00D82736">
                                <w:rPr>
                                  <w:rFonts w:ascii="Times New Roman" w:hAnsi="Times New Roman"/>
                                  <w:sz w:val="28"/>
                                  <w:szCs w:val="28"/>
                                </w:rPr>
                                <w:t xml:space="preserve">Подготовка проекта решения администрации о </w:t>
                              </w:r>
                              <w:r w:rsidRPr="00D82736">
                                <w:rPr>
                                  <w:rFonts w:ascii="Times New Roman" w:eastAsia="Calibri" w:hAnsi="Times New Roman"/>
                                  <w:sz w:val="28"/>
                                  <w:szCs w:val="28"/>
                                </w:rPr>
                                <w:t>переводе жилого помещения в нежилое помещение или нежилого помещения в жилое помещение</w:t>
                              </w:r>
                            </w:p>
                            <w:p w:rsidR="009F1A10" w:rsidRPr="00463537" w:rsidRDefault="009F1A10" w:rsidP="00E401D7">
                              <w:pPr>
                                <w:jc w:val="center"/>
                              </w:pPr>
                            </w:p>
                          </w:txbxContent>
                        </wps:txbx>
                        <wps:bodyPr rot="0" vert="horz" wrap="square" lIns="91440" tIns="45720" rIns="91440" bIns="45720" anchor="t" anchorCtr="0" upright="1">
                          <a:noAutofit/>
                        </wps:bodyPr>
                      </wps:wsp>
                      <wps:wsp>
                        <wps:cNvPr id="7" name="Text Box 554"/>
                        <wps:cNvSpPr txBox="1">
                          <a:spLocks noChangeArrowheads="1"/>
                        </wps:cNvSpPr>
                        <wps:spPr bwMode="auto">
                          <a:xfrm>
                            <a:off x="3173083" y="2438897"/>
                            <a:ext cx="2465718" cy="1333661"/>
                          </a:xfrm>
                          <a:prstGeom prst="rect">
                            <a:avLst/>
                          </a:prstGeom>
                          <a:solidFill>
                            <a:srgbClr val="FFFFFF"/>
                          </a:solidFill>
                          <a:ln w="9525">
                            <a:solidFill>
                              <a:srgbClr val="000000"/>
                            </a:solidFill>
                            <a:miter lim="800000"/>
                            <a:headEnd/>
                            <a:tailEnd/>
                          </a:ln>
                        </wps:spPr>
                        <wps:txbx>
                          <w:txbxContent>
                            <w:p w:rsidR="009F1A10" w:rsidRPr="00D82736" w:rsidRDefault="009F1A10" w:rsidP="00D82736">
                              <w:pPr>
                                <w:widowControl w:val="0"/>
                                <w:autoSpaceDE w:val="0"/>
                                <w:autoSpaceDN w:val="0"/>
                                <w:adjustRightInd w:val="0"/>
                                <w:ind w:firstLine="0"/>
                                <w:jc w:val="center"/>
                                <w:rPr>
                                  <w:rFonts w:ascii="Times New Roman" w:hAnsi="Times New Roman"/>
                                  <w:sz w:val="28"/>
                                  <w:szCs w:val="28"/>
                                </w:rPr>
                              </w:pPr>
                              <w:proofErr w:type="gramStart"/>
                              <w:r w:rsidRPr="00D82736">
                                <w:rPr>
                                  <w:rFonts w:ascii="Times New Roman" w:hAnsi="Times New Roman"/>
                                  <w:sz w:val="28"/>
                                  <w:szCs w:val="28"/>
                                </w:rPr>
                                <w:t>Подготовка  решения</w:t>
                              </w:r>
                              <w:proofErr w:type="gramEnd"/>
                              <w:r w:rsidRPr="00D82736">
                                <w:rPr>
                                  <w:rFonts w:ascii="Times New Roman" w:hAnsi="Times New Roman"/>
                                  <w:sz w:val="28"/>
                                  <w:szCs w:val="28"/>
                                </w:rPr>
                                <w:t xml:space="preserve"> об отказе в</w:t>
                              </w:r>
                              <w:r w:rsidRPr="00D82736">
                                <w:rPr>
                                  <w:rFonts w:ascii="Times New Roman" w:eastAsia="Calibri" w:hAnsi="Times New Roman"/>
                                  <w:sz w:val="28"/>
                                  <w:szCs w:val="28"/>
                                </w:rPr>
                                <w:t xml:space="preserve"> переводе жилого помещения в нежилое помещение или нежилого помещения в</w:t>
                              </w:r>
                              <w:r w:rsidRPr="00D82736">
                                <w:rPr>
                                  <w:rFonts w:ascii="Times New Roman" w:eastAsia="Calibri" w:hAnsi="Times New Roman"/>
                                  <w:b/>
                                  <w:sz w:val="28"/>
                                  <w:szCs w:val="28"/>
                                </w:rPr>
                                <w:t xml:space="preserve"> </w:t>
                              </w:r>
                              <w:r w:rsidRPr="00D82736">
                                <w:rPr>
                                  <w:rFonts w:ascii="Times New Roman" w:eastAsia="Calibri" w:hAnsi="Times New Roman"/>
                                  <w:sz w:val="28"/>
                                  <w:szCs w:val="28"/>
                                </w:rPr>
                                <w:t>жилое помещение</w:t>
                              </w:r>
                            </w:p>
                            <w:p w:rsidR="009F1A10" w:rsidRPr="00D82736" w:rsidRDefault="009F1A10" w:rsidP="00D82736">
                              <w:pPr>
                                <w:ind w:firstLine="0"/>
                                <w:jc w:val="center"/>
                                <w:rPr>
                                  <w:rFonts w:ascii="Times New Roman" w:hAnsi="Times New Roman"/>
                                  <w:sz w:val="28"/>
                                  <w:szCs w:val="28"/>
                                </w:rPr>
                              </w:pPr>
                            </w:p>
                            <w:p w:rsidR="009F1A10" w:rsidRDefault="009F1A10" w:rsidP="00E401D7">
                              <w:pPr>
                                <w:jc w:val="center"/>
                              </w:pPr>
                            </w:p>
                          </w:txbxContent>
                        </wps:txbx>
                        <wps:bodyPr rot="0" vert="horz" wrap="square" lIns="91440" tIns="45720" rIns="91440" bIns="45720" anchor="t" anchorCtr="0" upright="1">
                          <a:noAutofit/>
                        </wps:bodyPr>
                      </wps:wsp>
                      <wps:wsp>
                        <wps:cNvPr id="11" name="Rectangle 558"/>
                        <wps:cNvSpPr>
                          <a:spLocks noChangeArrowheads="1"/>
                        </wps:cNvSpPr>
                        <wps:spPr bwMode="auto">
                          <a:xfrm>
                            <a:off x="3173084" y="3915785"/>
                            <a:ext cx="2465716" cy="1427739"/>
                          </a:xfrm>
                          <a:prstGeom prst="rect">
                            <a:avLst/>
                          </a:prstGeom>
                          <a:solidFill>
                            <a:srgbClr val="FFFFFF"/>
                          </a:solidFill>
                          <a:ln w="9525">
                            <a:solidFill>
                              <a:srgbClr val="000000"/>
                            </a:solidFill>
                            <a:miter lim="800000"/>
                            <a:headEnd/>
                            <a:tailEnd/>
                          </a:ln>
                        </wps:spPr>
                        <wps:txbx>
                          <w:txbxContent>
                            <w:p w:rsidR="009F1A10" w:rsidRPr="00D82736" w:rsidRDefault="009F1A10" w:rsidP="00D82736">
                              <w:pPr>
                                <w:widowControl w:val="0"/>
                                <w:autoSpaceDE w:val="0"/>
                                <w:autoSpaceDN w:val="0"/>
                                <w:adjustRightInd w:val="0"/>
                                <w:ind w:firstLine="0"/>
                                <w:jc w:val="center"/>
                                <w:rPr>
                                  <w:rFonts w:ascii="Times New Roman" w:hAnsi="Times New Roman"/>
                                  <w:sz w:val="28"/>
                                  <w:szCs w:val="28"/>
                                </w:rPr>
                              </w:pPr>
                              <w:proofErr w:type="gramStart"/>
                              <w:r w:rsidRPr="00D82736">
                                <w:rPr>
                                  <w:rFonts w:ascii="Times New Roman" w:hAnsi="Times New Roman"/>
                                  <w:sz w:val="28"/>
                                  <w:szCs w:val="28"/>
                                </w:rPr>
                                <w:t>Выдача  (</w:t>
                              </w:r>
                              <w:proofErr w:type="gramEnd"/>
                              <w:r w:rsidRPr="00D82736">
                                <w:rPr>
                                  <w:rFonts w:ascii="Times New Roman" w:hAnsi="Times New Roman"/>
                                  <w:sz w:val="28"/>
                                  <w:szCs w:val="28"/>
                                </w:rPr>
                                <w:t>направление) решения об отказе в</w:t>
                              </w:r>
                              <w:r w:rsidRPr="00D82736">
                                <w:rPr>
                                  <w:rFonts w:ascii="Times New Roman" w:eastAsia="Calibri" w:hAnsi="Times New Roman"/>
                                  <w:sz w:val="28"/>
                                  <w:szCs w:val="28"/>
                                </w:rPr>
                                <w:t xml:space="preserve"> переводе жилого помещения в нежилое помещение или нежилого помещения в</w:t>
                              </w:r>
                              <w:r w:rsidRPr="00D82736">
                                <w:rPr>
                                  <w:rFonts w:ascii="Times New Roman" w:eastAsia="Calibri" w:hAnsi="Times New Roman"/>
                                  <w:b/>
                                  <w:sz w:val="28"/>
                                  <w:szCs w:val="28"/>
                                </w:rPr>
                                <w:t xml:space="preserve"> </w:t>
                              </w:r>
                              <w:r w:rsidRPr="00D82736">
                                <w:rPr>
                                  <w:rFonts w:ascii="Times New Roman" w:eastAsia="Calibri" w:hAnsi="Times New Roman"/>
                                  <w:sz w:val="28"/>
                                  <w:szCs w:val="28"/>
                                </w:rPr>
                                <w:t>жилое помещение</w:t>
                              </w:r>
                            </w:p>
                            <w:p w:rsidR="009F1A10" w:rsidRPr="00B0754C" w:rsidRDefault="009F1A10" w:rsidP="00E401D7">
                              <w:pPr>
                                <w:jc w:val="center"/>
                              </w:pPr>
                            </w:p>
                          </w:txbxContent>
                        </wps:txbx>
                        <wps:bodyPr rot="0" vert="horz" wrap="square" lIns="91440" tIns="45720" rIns="91440" bIns="45720" anchor="t" anchorCtr="0" upright="1">
                          <a:noAutofit/>
                        </wps:bodyPr>
                      </wps:wsp>
                      <wps:wsp>
                        <wps:cNvPr id="12" name="Rectangle 559"/>
                        <wps:cNvSpPr>
                          <a:spLocks noChangeArrowheads="1"/>
                        </wps:cNvSpPr>
                        <wps:spPr bwMode="auto">
                          <a:xfrm>
                            <a:off x="138678" y="3886753"/>
                            <a:ext cx="2400448" cy="1456772"/>
                          </a:xfrm>
                          <a:prstGeom prst="rect">
                            <a:avLst/>
                          </a:prstGeom>
                          <a:solidFill>
                            <a:srgbClr val="FFFFFF"/>
                          </a:solidFill>
                          <a:ln w="9525">
                            <a:solidFill>
                              <a:srgbClr val="000000"/>
                            </a:solidFill>
                            <a:miter lim="800000"/>
                            <a:headEnd/>
                            <a:tailEnd/>
                          </a:ln>
                        </wps:spPr>
                        <wps:txbx>
                          <w:txbxContent>
                            <w:p w:rsidR="009F1A10" w:rsidRPr="00D82736" w:rsidRDefault="009F1A10" w:rsidP="00D82736">
                              <w:pPr>
                                <w:ind w:firstLine="0"/>
                                <w:jc w:val="center"/>
                                <w:rPr>
                                  <w:rFonts w:ascii="Times New Roman" w:hAnsi="Times New Roman"/>
                                  <w:sz w:val="28"/>
                                  <w:szCs w:val="28"/>
                                </w:rPr>
                              </w:pPr>
                              <w:r w:rsidRPr="00D82736">
                                <w:rPr>
                                  <w:rFonts w:ascii="Times New Roman" w:hAnsi="Times New Roman"/>
                                  <w:sz w:val="28"/>
                                  <w:szCs w:val="28"/>
                                </w:rPr>
                                <w:t xml:space="preserve">Выдача (направление) решения администрации о </w:t>
                              </w:r>
                              <w:r w:rsidRPr="00D82736">
                                <w:rPr>
                                  <w:rFonts w:ascii="Times New Roman" w:eastAsia="Calibri" w:hAnsi="Times New Roman"/>
                                  <w:sz w:val="28"/>
                                  <w:szCs w:val="28"/>
                                </w:rPr>
                                <w:t>переводе жилого помещения в нежилое помещение или нежилого помещения в жилое помещение</w:t>
                              </w:r>
                            </w:p>
                          </w:txbxContent>
                        </wps:txbx>
                        <wps:bodyPr rot="0" vert="horz" wrap="square" lIns="91440" tIns="45720" rIns="91440" bIns="45720" anchor="t" anchorCtr="0" upright="1">
                          <a:noAutofit/>
                        </wps:bodyPr>
                      </wps:wsp>
                      <wps:wsp>
                        <wps:cNvPr id="14" name="Text Box 561"/>
                        <wps:cNvSpPr txBox="1">
                          <a:spLocks noChangeArrowheads="1"/>
                        </wps:cNvSpPr>
                        <wps:spPr bwMode="auto">
                          <a:xfrm>
                            <a:off x="139502" y="1604416"/>
                            <a:ext cx="2171794" cy="729209"/>
                          </a:xfrm>
                          <a:prstGeom prst="rect">
                            <a:avLst/>
                          </a:prstGeom>
                          <a:solidFill>
                            <a:srgbClr val="FFFFFF"/>
                          </a:solidFill>
                          <a:ln w="9525">
                            <a:solidFill>
                              <a:srgbClr val="000000"/>
                            </a:solidFill>
                            <a:miter lim="800000"/>
                            <a:headEnd/>
                            <a:tailEnd/>
                          </a:ln>
                        </wps:spPr>
                        <wps:txbx>
                          <w:txbxContent>
                            <w:p w:rsidR="009F1A10" w:rsidRPr="00D82736" w:rsidRDefault="009F1A10" w:rsidP="00D82736">
                              <w:pPr>
                                <w:ind w:firstLine="0"/>
                                <w:jc w:val="center"/>
                                <w:rPr>
                                  <w:rFonts w:ascii="Times New Roman" w:hAnsi="Times New Roman"/>
                                  <w:sz w:val="28"/>
                                  <w:szCs w:val="28"/>
                                </w:rPr>
                              </w:pPr>
                              <w:r w:rsidRPr="00D82736">
                                <w:rPr>
                                  <w:rFonts w:ascii="Times New Roman" w:hAnsi="Times New Roman"/>
                                  <w:sz w:val="28"/>
                                  <w:szCs w:val="28"/>
                                </w:rPr>
                                <w:t>Соответствуют предъявляемым требованиям</w:t>
                              </w:r>
                            </w:p>
                            <w:p w:rsidR="009F1A10" w:rsidRPr="00D82736" w:rsidRDefault="009F1A10" w:rsidP="00E401D7">
                              <w:pPr>
                                <w:rPr>
                                  <w:rFonts w:ascii="Times New Roman" w:hAnsi="Times New Roman"/>
                                  <w:sz w:val="28"/>
                                  <w:szCs w:val="28"/>
                                </w:rPr>
                              </w:pPr>
                            </w:p>
                          </w:txbxContent>
                        </wps:txbx>
                        <wps:bodyPr rot="0" vert="horz" wrap="square" lIns="91440" tIns="45720" rIns="91440" bIns="45720" anchor="t" anchorCtr="0" upright="1">
                          <a:noAutofit/>
                        </wps:bodyPr>
                      </wps:wsp>
                      <wps:wsp>
                        <wps:cNvPr id="15" name="Text Box 562"/>
                        <wps:cNvSpPr txBox="1">
                          <a:spLocks noChangeArrowheads="1"/>
                        </wps:cNvSpPr>
                        <wps:spPr bwMode="auto">
                          <a:xfrm>
                            <a:off x="3632039" y="1604416"/>
                            <a:ext cx="2006760" cy="691110"/>
                          </a:xfrm>
                          <a:prstGeom prst="rect">
                            <a:avLst/>
                          </a:prstGeom>
                          <a:solidFill>
                            <a:srgbClr val="FFFFFF"/>
                          </a:solidFill>
                          <a:ln w="9525">
                            <a:solidFill>
                              <a:srgbClr val="000000"/>
                            </a:solidFill>
                            <a:miter lim="800000"/>
                            <a:headEnd/>
                            <a:tailEnd/>
                          </a:ln>
                        </wps:spPr>
                        <wps:txbx>
                          <w:txbxContent>
                            <w:p w:rsidR="009F1A10" w:rsidRPr="00D82736" w:rsidRDefault="009F1A10" w:rsidP="00D82736">
                              <w:pPr>
                                <w:ind w:firstLine="0"/>
                                <w:jc w:val="center"/>
                                <w:rPr>
                                  <w:rFonts w:ascii="Times New Roman" w:hAnsi="Times New Roman"/>
                                  <w:sz w:val="28"/>
                                  <w:szCs w:val="28"/>
                                </w:rPr>
                              </w:pPr>
                              <w:r w:rsidRPr="00D82736">
                                <w:rPr>
                                  <w:rFonts w:ascii="Times New Roman" w:hAnsi="Times New Roman"/>
                                  <w:sz w:val="28"/>
                                  <w:szCs w:val="28"/>
                                </w:rPr>
                                <w:t>Не соответствуют предъявляемым требованиям</w:t>
                              </w:r>
                            </w:p>
                            <w:p w:rsidR="009F1A10" w:rsidRPr="00D82736" w:rsidRDefault="009F1A10" w:rsidP="00E401D7">
                              <w:pPr>
                                <w:rPr>
                                  <w:rFonts w:ascii="Times New Roman" w:hAnsi="Times New Roman"/>
                                  <w:sz w:val="28"/>
                                  <w:szCs w:val="28"/>
                                </w:rPr>
                              </w:pP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A672C11" id="Полотно 547" o:spid="_x0000_s1026" editas="canvas" style="position:absolute;margin-left:0;margin-top:0;width:452.9pt;height:7in;z-index:251657728;mso-position-horizontal-relative:char;mso-position-vertical-relative:line" coordsize="57518,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18;height:64008;visibility:visible;mso-wrap-style:square">
                  <v:fill o:detectmouseclick="t"/>
                  <v:path o:connecttype="none"/>
                </v:shape>
                <v:shapetype id="_x0000_t202" coordsize="21600,21600" o:spt="202" path="m,l,21600r21600,l21600,xe">
                  <v:stroke joinstyle="miter"/>
                  <v:path gradientshapeok="t" o:connecttype="rect"/>
                </v:shapetype>
                <v:shape id="Text Box 549" o:spid="_x0000_s1028" type="#_x0000_t202" style="position:absolute;left:1395;top:49;width:54992;height:3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9F1A10" w:rsidRPr="00D82736" w:rsidRDefault="009F1A10" w:rsidP="00D82736">
                        <w:pPr>
                          <w:ind w:firstLine="0"/>
                          <w:jc w:val="center"/>
                          <w:rPr>
                            <w:rFonts w:ascii="Times New Roman" w:hAnsi="Times New Roman"/>
                            <w:sz w:val="28"/>
                            <w:szCs w:val="28"/>
                          </w:rPr>
                        </w:pPr>
                        <w:r w:rsidRPr="00D82736">
                          <w:rPr>
                            <w:rFonts w:ascii="Times New Roman" w:hAnsi="Times New Roman"/>
                            <w:sz w:val="28"/>
                            <w:szCs w:val="28"/>
                          </w:rPr>
                          <w:t>Прием и регистрация заявления и прилагаемых к нему документов</w:t>
                        </w:r>
                      </w:p>
                      <w:p w:rsidR="009F1A10" w:rsidRPr="00D82736" w:rsidRDefault="009F1A10" w:rsidP="00E401D7">
                        <w:pPr>
                          <w:rPr>
                            <w:rFonts w:ascii="Times New Roman" w:hAnsi="Times New Roman"/>
                            <w:sz w:val="28"/>
                            <w:szCs w:val="28"/>
                          </w:rPr>
                        </w:pPr>
                      </w:p>
                    </w:txbxContent>
                  </v:textbox>
                </v:shape>
                <v:shape id="Text Box 550" o:spid="_x0000_s1029" type="#_x0000_t202" style="position:absolute;left:1395;top:5382;width:54993;height:9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9F1A10" w:rsidRPr="00D82736" w:rsidRDefault="009F1A10" w:rsidP="00D82736">
                        <w:pPr>
                          <w:ind w:firstLine="0"/>
                          <w:jc w:val="center"/>
                          <w:rPr>
                            <w:rFonts w:ascii="Times New Roman" w:hAnsi="Times New Roman"/>
                            <w:sz w:val="28"/>
                            <w:szCs w:val="28"/>
                          </w:rPr>
                        </w:pPr>
                        <w:r w:rsidRPr="00D82736">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v:textbox>
                </v:shape>
                <v:shape id="Text Box 553" o:spid="_x0000_s1030" type="#_x0000_t202" style="position:absolute;left:1386;top:24572;width:24013;height:13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9F1A10" w:rsidRPr="00D82736" w:rsidRDefault="009F1A10" w:rsidP="00D82736">
                        <w:pPr>
                          <w:widowControl w:val="0"/>
                          <w:autoSpaceDE w:val="0"/>
                          <w:autoSpaceDN w:val="0"/>
                          <w:adjustRightInd w:val="0"/>
                          <w:ind w:firstLine="0"/>
                          <w:jc w:val="center"/>
                          <w:rPr>
                            <w:rFonts w:ascii="Times New Roman" w:hAnsi="Times New Roman"/>
                            <w:sz w:val="28"/>
                            <w:szCs w:val="28"/>
                          </w:rPr>
                        </w:pPr>
                        <w:r w:rsidRPr="00D82736">
                          <w:rPr>
                            <w:rFonts w:ascii="Times New Roman" w:hAnsi="Times New Roman"/>
                            <w:sz w:val="28"/>
                            <w:szCs w:val="28"/>
                          </w:rPr>
                          <w:t xml:space="preserve">Подготовка проекта решения администрации о </w:t>
                        </w:r>
                        <w:r w:rsidRPr="00D82736">
                          <w:rPr>
                            <w:rFonts w:ascii="Times New Roman" w:eastAsia="Calibri" w:hAnsi="Times New Roman"/>
                            <w:sz w:val="28"/>
                            <w:szCs w:val="28"/>
                          </w:rPr>
                          <w:t>переводе жилого помещения в нежилое помещение или нежилого помещения в жилое помещение</w:t>
                        </w:r>
                      </w:p>
                      <w:p w:rsidR="009F1A10" w:rsidRPr="00463537" w:rsidRDefault="009F1A10" w:rsidP="00E401D7">
                        <w:pPr>
                          <w:jc w:val="center"/>
                        </w:pPr>
                      </w:p>
                    </w:txbxContent>
                  </v:textbox>
                </v:shape>
                <v:shape id="Text Box 554" o:spid="_x0000_s1031" type="#_x0000_t202" style="position:absolute;left:31730;top:24388;width:24658;height:13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9F1A10" w:rsidRPr="00D82736" w:rsidRDefault="009F1A10" w:rsidP="00D82736">
                        <w:pPr>
                          <w:widowControl w:val="0"/>
                          <w:autoSpaceDE w:val="0"/>
                          <w:autoSpaceDN w:val="0"/>
                          <w:adjustRightInd w:val="0"/>
                          <w:ind w:firstLine="0"/>
                          <w:jc w:val="center"/>
                          <w:rPr>
                            <w:rFonts w:ascii="Times New Roman" w:hAnsi="Times New Roman"/>
                            <w:sz w:val="28"/>
                            <w:szCs w:val="28"/>
                          </w:rPr>
                        </w:pPr>
                        <w:proofErr w:type="gramStart"/>
                        <w:r w:rsidRPr="00D82736">
                          <w:rPr>
                            <w:rFonts w:ascii="Times New Roman" w:hAnsi="Times New Roman"/>
                            <w:sz w:val="28"/>
                            <w:szCs w:val="28"/>
                          </w:rPr>
                          <w:t>Подготовка  решения</w:t>
                        </w:r>
                        <w:proofErr w:type="gramEnd"/>
                        <w:r w:rsidRPr="00D82736">
                          <w:rPr>
                            <w:rFonts w:ascii="Times New Roman" w:hAnsi="Times New Roman"/>
                            <w:sz w:val="28"/>
                            <w:szCs w:val="28"/>
                          </w:rPr>
                          <w:t xml:space="preserve"> об отказе в</w:t>
                        </w:r>
                        <w:r w:rsidRPr="00D82736">
                          <w:rPr>
                            <w:rFonts w:ascii="Times New Roman" w:eastAsia="Calibri" w:hAnsi="Times New Roman"/>
                            <w:sz w:val="28"/>
                            <w:szCs w:val="28"/>
                          </w:rPr>
                          <w:t xml:space="preserve"> переводе жилого помещения в нежилое помещение или нежилого помещения в</w:t>
                        </w:r>
                        <w:r w:rsidRPr="00D82736">
                          <w:rPr>
                            <w:rFonts w:ascii="Times New Roman" w:eastAsia="Calibri" w:hAnsi="Times New Roman"/>
                            <w:b/>
                            <w:sz w:val="28"/>
                            <w:szCs w:val="28"/>
                          </w:rPr>
                          <w:t xml:space="preserve"> </w:t>
                        </w:r>
                        <w:r w:rsidRPr="00D82736">
                          <w:rPr>
                            <w:rFonts w:ascii="Times New Roman" w:eastAsia="Calibri" w:hAnsi="Times New Roman"/>
                            <w:sz w:val="28"/>
                            <w:szCs w:val="28"/>
                          </w:rPr>
                          <w:t>жилое помещение</w:t>
                        </w:r>
                      </w:p>
                      <w:p w:rsidR="009F1A10" w:rsidRPr="00D82736" w:rsidRDefault="009F1A10" w:rsidP="00D82736">
                        <w:pPr>
                          <w:ind w:firstLine="0"/>
                          <w:jc w:val="center"/>
                          <w:rPr>
                            <w:rFonts w:ascii="Times New Roman" w:hAnsi="Times New Roman"/>
                            <w:sz w:val="28"/>
                            <w:szCs w:val="28"/>
                          </w:rPr>
                        </w:pPr>
                      </w:p>
                      <w:p w:rsidR="009F1A10" w:rsidRDefault="009F1A10" w:rsidP="00E401D7">
                        <w:pPr>
                          <w:jc w:val="center"/>
                        </w:pPr>
                      </w:p>
                    </w:txbxContent>
                  </v:textbox>
                </v:shape>
                <v:rect id="Rectangle 558" o:spid="_x0000_s1032" style="position:absolute;left:31730;top:39157;width:24658;height:14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9F1A10" w:rsidRPr="00D82736" w:rsidRDefault="009F1A10" w:rsidP="00D82736">
                        <w:pPr>
                          <w:widowControl w:val="0"/>
                          <w:autoSpaceDE w:val="0"/>
                          <w:autoSpaceDN w:val="0"/>
                          <w:adjustRightInd w:val="0"/>
                          <w:ind w:firstLine="0"/>
                          <w:jc w:val="center"/>
                          <w:rPr>
                            <w:rFonts w:ascii="Times New Roman" w:hAnsi="Times New Roman"/>
                            <w:sz w:val="28"/>
                            <w:szCs w:val="28"/>
                          </w:rPr>
                        </w:pPr>
                        <w:proofErr w:type="gramStart"/>
                        <w:r w:rsidRPr="00D82736">
                          <w:rPr>
                            <w:rFonts w:ascii="Times New Roman" w:hAnsi="Times New Roman"/>
                            <w:sz w:val="28"/>
                            <w:szCs w:val="28"/>
                          </w:rPr>
                          <w:t>Выдача  (</w:t>
                        </w:r>
                        <w:proofErr w:type="gramEnd"/>
                        <w:r w:rsidRPr="00D82736">
                          <w:rPr>
                            <w:rFonts w:ascii="Times New Roman" w:hAnsi="Times New Roman"/>
                            <w:sz w:val="28"/>
                            <w:szCs w:val="28"/>
                          </w:rPr>
                          <w:t>направление) решения об отказе в</w:t>
                        </w:r>
                        <w:r w:rsidRPr="00D82736">
                          <w:rPr>
                            <w:rFonts w:ascii="Times New Roman" w:eastAsia="Calibri" w:hAnsi="Times New Roman"/>
                            <w:sz w:val="28"/>
                            <w:szCs w:val="28"/>
                          </w:rPr>
                          <w:t xml:space="preserve"> переводе жилого помещения в нежилое помещение или нежилого помещения в</w:t>
                        </w:r>
                        <w:r w:rsidRPr="00D82736">
                          <w:rPr>
                            <w:rFonts w:ascii="Times New Roman" w:eastAsia="Calibri" w:hAnsi="Times New Roman"/>
                            <w:b/>
                            <w:sz w:val="28"/>
                            <w:szCs w:val="28"/>
                          </w:rPr>
                          <w:t xml:space="preserve"> </w:t>
                        </w:r>
                        <w:r w:rsidRPr="00D82736">
                          <w:rPr>
                            <w:rFonts w:ascii="Times New Roman" w:eastAsia="Calibri" w:hAnsi="Times New Roman"/>
                            <w:sz w:val="28"/>
                            <w:szCs w:val="28"/>
                          </w:rPr>
                          <w:t>жилое помещение</w:t>
                        </w:r>
                      </w:p>
                      <w:p w:rsidR="009F1A10" w:rsidRPr="00B0754C" w:rsidRDefault="009F1A10" w:rsidP="00E401D7">
                        <w:pPr>
                          <w:jc w:val="center"/>
                        </w:pPr>
                      </w:p>
                    </w:txbxContent>
                  </v:textbox>
                </v:rect>
                <v:rect id="Rectangle 559" o:spid="_x0000_s1033" style="position:absolute;left:1386;top:38867;width:24005;height:14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9F1A10" w:rsidRPr="00D82736" w:rsidRDefault="009F1A10" w:rsidP="00D82736">
                        <w:pPr>
                          <w:ind w:firstLine="0"/>
                          <w:jc w:val="center"/>
                          <w:rPr>
                            <w:rFonts w:ascii="Times New Roman" w:hAnsi="Times New Roman"/>
                            <w:sz w:val="28"/>
                            <w:szCs w:val="28"/>
                          </w:rPr>
                        </w:pPr>
                        <w:r w:rsidRPr="00D82736">
                          <w:rPr>
                            <w:rFonts w:ascii="Times New Roman" w:hAnsi="Times New Roman"/>
                            <w:sz w:val="28"/>
                            <w:szCs w:val="28"/>
                          </w:rPr>
                          <w:t xml:space="preserve">Выдача (направление) решения администрации о </w:t>
                        </w:r>
                        <w:r w:rsidRPr="00D82736">
                          <w:rPr>
                            <w:rFonts w:ascii="Times New Roman" w:eastAsia="Calibri" w:hAnsi="Times New Roman"/>
                            <w:sz w:val="28"/>
                            <w:szCs w:val="28"/>
                          </w:rPr>
                          <w:t>переводе жилого помещения в нежилое помещение или нежилого помещения в жилое помещение</w:t>
                        </w:r>
                      </w:p>
                    </w:txbxContent>
                  </v:textbox>
                </v:rect>
                <v:shape id="Text Box 561" o:spid="_x0000_s1034" type="#_x0000_t202" style="position:absolute;left:1395;top:16044;width:21717;height:7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9F1A10" w:rsidRPr="00D82736" w:rsidRDefault="009F1A10" w:rsidP="00D82736">
                        <w:pPr>
                          <w:ind w:firstLine="0"/>
                          <w:jc w:val="center"/>
                          <w:rPr>
                            <w:rFonts w:ascii="Times New Roman" w:hAnsi="Times New Roman"/>
                            <w:sz w:val="28"/>
                            <w:szCs w:val="28"/>
                          </w:rPr>
                        </w:pPr>
                        <w:r w:rsidRPr="00D82736">
                          <w:rPr>
                            <w:rFonts w:ascii="Times New Roman" w:hAnsi="Times New Roman"/>
                            <w:sz w:val="28"/>
                            <w:szCs w:val="28"/>
                          </w:rPr>
                          <w:t>Соответствуют предъявляемым требованиям</w:t>
                        </w:r>
                      </w:p>
                      <w:p w:rsidR="009F1A10" w:rsidRPr="00D82736" w:rsidRDefault="009F1A10" w:rsidP="00E401D7">
                        <w:pPr>
                          <w:rPr>
                            <w:rFonts w:ascii="Times New Roman" w:hAnsi="Times New Roman"/>
                            <w:sz w:val="28"/>
                            <w:szCs w:val="28"/>
                          </w:rPr>
                        </w:pPr>
                      </w:p>
                    </w:txbxContent>
                  </v:textbox>
                </v:shape>
                <v:shape id="Text Box 562" o:spid="_x0000_s1035" type="#_x0000_t202" style="position:absolute;left:36320;top:16044;width:20067;height:6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9F1A10" w:rsidRPr="00D82736" w:rsidRDefault="009F1A10" w:rsidP="00D82736">
                        <w:pPr>
                          <w:ind w:firstLine="0"/>
                          <w:jc w:val="center"/>
                          <w:rPr>
                            <w:rFonts w:ascii="Times New Roman" w:hAnsi="Times New Roman"/>
                            <w:sz w:val="28"/>
                            <w:szCs w:val="28"/>
                          </w:rPr>
                        </w:pPr>
                        <w:r w:rsidRPr="00D82736">
                          <w:rPr>
                            <w:rFonts w:ascii="Times New Roman" w:hAnsi="Times New Roman"/>
                            <w:sz w:val="28"/>
                            <w:szCs w:val="28"/>
                          </w:rPr>
                          <w:t>Не соответствуют предъявляемым требованиям</w:t>
                        </w:r>
                      </w:p>
                      <w:p w:rsidR="009F1A10" w:rsidRPr="00D82736" w:rsidRDefault="009F1A10" w:rsidP="00E401D7">
                        <w:pPr>
                          <w:rPr>
                            <w:rFonts w:ascii="Times New Roman" w:hAnsi="Times New Roman"/>
                            <w:sz w:val="28"/>
                            <w:szCs w:val="28"/>
                          </w:rPr>
                        </w:pPr>
                      </w:p>
                    </w:txbxContent>
                  </v:textbox>
                </v:shape>
                <w10:wrap anchory="line"/>
              </v:group>
            </w:pict>
          </mc:Fallback>
        </mc:AlternateContent>
      </w:r>
      <w:r w:rsidRPr="00BE19B0">
        <w:rPr>
          <w:rFonts w:ascii="Times New Roman" w:hAnsi="Times New Roman"/>
          <w:noProof/>
          <w:sz w:val="28"/>
          <w:szCs w:val="28"/>
        </w:rPr>
        <mc:AlternateContent>
          <mc:Choice Requires="wps">
            <w:drawing>
              <wp:inline distT="0" distB="0" distL="0" distR="0" wp14:anchorId="4663584E" wp14:editId="6C3F8206">
                <wp:extent cx="5753100" cy="6400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53100" cy="640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F800AA" id="AutoShape 1" o:spid="_x0000_s1026" style="width:453pt;height:7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mxsgIAALk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" filled="f" stroked="f">
                <o:lock v:ext="edit" aspectratio="t"/>
                <w10:anchorlock/>
              </v:rect>
            </w:pict>
          </mc:Fallback>
        </mc:AlternateContent>
      </w:r>
    </w:p>
    <w:p w:rsidR="002A37D3" w:rsidRDefault="00802104" w:rsidP="002A37D3">
      <w:pPr>
        <w:autoSpaceDE w:val="0"/>
        <w:autoSpaceDN w:val="0"/>
        <w:adjustRightInd w:val="0"/>
        <w:ind w:left="5103" w:firstLine="0"/>
        <w:rPr>
          <w:rFonts w:ascii="Times New Roman" w:hAnsi="Times New Roman"/>
          <w:sz w:val="28"/>
          <w:szCs w:val="28"/>
        </w:rPr>
      </w:pPr>
      <w:r w:rsidRPr="00BE19B0">
        <w:rPr>
          <w:rFonts w:ascii="Times New Roman" w:hAnsi="Times New Roman"/>
          <w:sz w:val="28"/>
          <w:szCs w:val="28"/>
        </w:rPr>
        <w:br w:type="page"/>
      </w:r>
      <w:r w:rsidR="009921D4" w:rsidRPr="00BE19B0">
        <w:rPr>
          <w:rFonts w:ascii="Times New Roman" w:hAnsi="Times New Roman"/>
          <w:sz w:val="28"/>
          <w:szCs w:val="28"/>
        </w:rPr>
        <w:lastRenderedPageBreak/>
        <w:t>Приложение № 4</w:t>
      </w:r>
      <w:r w:rsidRPr="00BE19B0">
        <w:rPr>
          <w:rFonts w:ascii="Times New Roman" w:hAnsi="Times New Roman"/>
          <w:sz w:val="28"/>
          <w:szCs w:val="28"/>
        </w:rPr>
        <w:t xml:space="preserve"> </w:t>
      </w:r>
    </w:p>
    <w:p w:rsidR="00802104" w:rsidRPr="00BE19B0" w:rsidRDefault="009921D4" w:rsidP="002A37D3">
      <w:pPr>
        <w:autoSpaceDE w:val="0"/>
        <w:autoSpaceDN w:val="0"/>
        <w:adjustRightInd w:val="0"/>
        <w:ind w:left="5103" w:firstLine="0"/>
        <w:rPr>
          <w:rFonts w:ascii="Times New Roman" w:hAnsi="Times New Roman"/>
          <w:sz w:val="28"/>
          <w:szCs w:val="28"/>
        </w:rPr>
      </w:pPr>
      <w:r w:rsidRPr="00BE19B0">
        <w:rPr>
          <w:rFonts w:ascii="Times New Roman" w:hAnsi="Times New Roman"/>
          <w:sz w:val="28"/>
          <w:szCs w:val="28"/>
        </w:rPr>
        <w:t>к Административному регламенту по предоставлению муниципальной услуги «</w:t>
      </w:r>
      <w:r w:rsidR="00E401D7" w:rsidRPr="00BE19B0">
        <w:rPr>
          <w:rFonts w:ascii="Times New Roman" w:eastAsia="Calibri" w:hAnsi="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BE19B0">
        <w:rPr>
          <w:rFonts w:ascii="Times New Roman" w:hAnsi="Times New Roman"/>
          <w:sz w:val="28"/>
          <w:szCs w:val="28"/>
        </w:rPr>
        <w:t>»</w:t>
      </w:r>
    </w:p>
    <w:p w:rsidR="002A2332" w:rsidRPr="00BE19B0" w:rsidRDefault="002A2332" w:rsidP="00BE19B0">
      <w:pPr>
        <w:autoSpaceDE w:val="0"/>
        <w:autoSpaceDN w:val="0"/>
        <w:adjustRightInd w:val="0"/>
        <w:ind w:firstLine="709"/>
        <w:rPr>
          <w:rFonts w:ascii="Times New Roman" w:hAnsi="Times New Roman"/>
          <w:sz w:val="28"/>
          <w:szCs w:val="28"/>
        </w:rPr>
      </w:pPr>
    </w:p>
    <w:p w:rsidR="006F657E" w:rsidRPr="00BE19B0" w:rsidRDefault="006F657E" w:rsidP="002A37D3">
      <w:pPr>
        <w:widowControl w:val="0"/>
        <w:autoSpaceDE w:val="0"/>
        <w:autoSpaceDN w:val="0"/>
        <w:adjustRightInd w:val="0"/>
        <w:ind w:firstLine="709"/>
        <w:jc w:val="center"/>
        <w:rPr>
          <w:rFonts w:ascii="Times New Roman" w:hAnsi="Times New Roman"/>
          <w:sz w:val="28"/>
          <w:szCs w:val="28"/>
        </w:rPr>
      </w:pPr>
      <w:r w:rsidRPr="00BE19B0">
        <w:rPr>
          <w:rFonts w:ascii="Times New Roman" w:hAnsi="Times New Roman"/>
          <w:sz w:val="28"/>
          <w:szCs w:val="28"/>
        </w:rPr>
        <w:t>РАСПИСКА</w:t>
      </w:r>
    </w:p>
    <w:p w:rsidR="006F657E" w:rsidRPr="00BE19B0" w:rsidRDefault="006F657E" w:rsidP="002A37D3">
      <w:pPr>
        <w:widowControl w:val="0"/>
        <w:autoSpaceDE w:val="0"/>
        <w:autoSpaceDN w:val="0"/>
        <w:adjustRightInd w:val="0"/>
        <w:ind w:firstLine="709"/>
        <w:jc w:val="center"/>
        <w:rPr>
          <w:rFonts w:ascii="Times New Roman" w:hAnsi="Times New Roman"/>
          <w:sz w:val="28"/>
          <w:szCs w:val="28"/>
        </w:rPr>
      </w:pPr>
      <w:r w:rsidRPr="00BE19B0">
        <w:rPr>
          <w:rFonts w:ascii="Times New Roman" w:hAnsi="Times New Roman"/>
          <w:sz w:val="28"/>
          <w:szCs w:val="28"/>
        </w:rPr>
        <w:t>в получении документов, представленных для принятия</w:t>
      </w:r>
    </w:p>
    <w:p w:rsidR="00802104" w:rsidRDefault="006F657E" w:rsidP="002A37D3">
      <w:pPr>
        <w:widowControl w:val="0"/>
        <w:autoSpaceDE w:val="0"/>
        <w:autoSpaceDN w:val="0"/>
        <w:adjustRightInd w:val="0"/>
        <w:ind w:firstLine="709"/>
        <w:jc w:val="center"/>
        <w:rPr>
          <w:rFonts w:ascii="Times New Roman" w:eastAsia="Calibri" w:hAnsi="Times New Roman"/>
          <w:sz w:val="28"/>
          <w:szCs w:val="28"/>
        </w:rPr>
      </w:pPr>
      <w:r w:rsidRPr="00BE19B0">
        <w:rPr>
          <w:rFonts w:ascii="Times New Roman" w:hAnsi="Times New Roman"/>
          <w:sz w:val="28"/>
          <w:szCs w:val="28"/>
        </w:rPr>
        <w:t xml:space="preserve">решения о </w:t>
      </w:r>
      <w:r w:rsidRPr="00BE19B0">
        <w:rPr>
          <w:rFonts w:ascii="Times New Roman" w:eastAsia="Calibri" w:hAnsi="Times New Roman"/>
          <w:sz w:val="28"/>
          <w:szCs w:val="28"/>
        </w:rPr>
        <w:t>переводе или об отказе в переводе жилого помещения в нежилое помещение или нежилого помещения в жилое помещение</w:t>
      </w:r>
    </w:p>
    <w:p w:rsidR="002A37D3" w:rsidRPr="00BE19B0" w:rsidRDefault="002A37D3" w:rsidP="002A37D3">
      <w:pPr>
        <w:widowControl w:val="0"/>
        <w:autoSpaceDE w:val="0"/>
        <w:autoSpaceDN w:val="0"/>
        <w:adjustRightInd w:val="0"/>
        <w:ind w:firstLine="709"/>
        <w:jc w:val="center"/>
        <w:rPr>
          <w:rFonts w:ascii="Times New Roman" w:hAnsi="Times New Roman"/>
          <w:sz w:val="28"/>
          <w:szCs w:val="28"/>
        </w:rPr>
      </w:pPr>
    </w:p>
    <w:p w:rsidR="006F657E" w:rsidRPr="00BE19B0" w:rsidRDefault="006F657E" w:rsidP="00BE19B0">
      <w:pPr>
        <w:pStyle w:val="ConsPlusNonformat"/>
        <w:ind w:firstLine="709"/>
        <w:jc w:val="both"/>
        <w:rPr>
          <w:rFonts w:ascii="Times New Roman" w:hAnsi="Times New Roman" w:cs="Times New Roman"/>
          <w:sz w:val="28"/>
          <w:szCs w:val="28"/>
        </w:rPr>
      </w:pPr>
      <w:r w:rsidRPr="00BE19B0">
        <w:rPr>
          <w:rFonts w:ascii="Times New Roman" w:hAnsi="Times New Roman" w:cs="Times New Roman"/>
          <w:sz w:val="28"/>
          <w:szCs w:val="28"/>
        </w:rPr>
        <w:t>Настоящи</w:t>
      </w:r>
      <w:r w:rsidR="00C217A8" w:rsidRPr="00BE19B0">
        <w:rPr>
          <w:rFonts w:ascii="Times New Roman" w:hAnsi="Times New Roman" w:cs="Times New Roman"/>
          <w:sz w:val="28"/>
          <w:szCs w:val="28"/>
        </w:rPr>
        <w:t xml:space="preserve">м удостоверяется, что заявитель </w:t>
      </w:r>
      <w:r w:rsidRPr="00BE19B0">
        <w:rPr>
          <w:rFonts w:ascii="Times New Roman" w:hAnsi="Times New Roman" w:cs="Times New Roman"/>
          <w:sz w:val="28"/>
          <w:szCs w:val="28"/>
        </w:rPr>
        <w:t>________________________________________</w:t>
      </w:r>
      <w:r w:rsidR="00F43D89" w:rsidRPr="00BE19B0">
        <w:rPr>
          <w:rFonts w:ascii="Times New Roman" w:hAnsi="Times New Roman" w:cs="Times New Roman"/>
          <w:sz w:val="28"/>
          <w:szCs w:val="28"/>
        </w:rPr>
        <w:t>____________________________</w:t>
      </w:r>
    </w:p>
    <w:p w:rsidR="006F657E" w:rsidRPr="00BE19B0" w:rsidRDefault="006F657E" w:rsidP="002A37D3">
      <w:pPr>
        <w:pStyle w:val="ConsPlusNonformat"/>
        <w:ind w:firstLine="709"/>
        <w:jc w:val="center"/>
        <w:rPr>
          <w:rFonts w:ascii="Times New Roman" w:hAnsi="Times New Roman" w:cs="Times New Roman"/>
          <w:sz w:val="28"/>
          <w:szCs w:val="28"/>
        </w:rPr>
      </w:pPr>
      <w:r w:rsidRPr="00BE19B0">
        <w:rPr>
          <w:rFonts w:ascii="Times New Roman" w:hAnsi="Times New Roman" w:cs="Times New Roman"/>
          <w:sz w:val="28"/>
          <w:szCs w:val="28"/>
        </w:rPr>
        <w:t>(фамилия, имя, отчество)</w:t>
      </w:r>
    </w:p>
    <w:p w:rsidR="006F657E" w:rsidRPr="00BE19B0" w:rsidRDefault="00F43D89" w:rsidP="002A37D3">
      <w:pPr>
        <w:pStyle w:val="ConsPlusNonformat"/>
        <w:jc w:val="both"/>
        <w:rPr>
          <w:rFonts w:ascii="Times New Roman" w:hAnsi="Times New Roman" w:cs="Times New Roman"/>
          <w:sz w:val="28"/>
          <w:szCs w:val="28"/>
        </w:rPr>
      </w:pPr>
      <w:r w:rsidRPr="00BE19B0">
        <w:rPr>
          <w:rFonts w:ascii="Times New Roman" w:hAnsi="Times New Roman" w:cs="Times New Roman"/>
          <w:sz w:val="28"/>
          <w:szCs w:val="28"/>
        </w:rPr>
        <w:t>представил,</w:t>
      </w:r>
      <w:r w:rsidR="00802104" w:rsidRPr="00BE19B0">
        <w:rPr>
          <w:rFonts w:ascii="Times New Roman" w:hAnsi="Times New Roman" w:cs="Times New Roman"/>
          <w:sz w:val="28"/>
          <w:szCs w:val="28"/>
        </w:rPr>
        <w:t xml:space="preserve"> </w:t>
      </w:r>
      <w:r w:rsidRPr="00BE19B0">
        <w:rPr>
          <w:rFonts w:ascii="Times New Roman" w:hAnsi="Times New Roman" w:cs="Times New Roman"/>
          <w:sz w:val="28"/>
          <w:szCs w:val="28"/>
        </w:rPr>
        <w:t xml:space="preserve">а сотрудник </w:t>
      </w:r>
      <w:r w:rsidR="006F657E" w:rsidRPr="00BE19B0">
        <w:rPr>
          <w:rFonts w:ascii="Times New Roman" w:hAnsi="Times New Roman" w:cs="Times New Roman"/>
          <w:sz w:val="28"/>
          <w:szCs w:val="28"/>
        </w:rPr>
        <w:t>_________________________________________________</w:t>
      </w:r>
      <w:r w:rsidR="002A37D3">
        <w:rPr>
          <w:rFonts w:ascii="Times New Roman" w:hAnsi="Times New Roman" w:cs="Times New Roman"/>
          <w:sz w:val="28"/>
          <w:szCs w:val="28"/>
        </w:rPr>
        <w:t>____</w:t>
      </w:r>
      <w:r w:rsidR="006F657E" w:rsidRPr="00BE19B0">
        <w:rPr>
          <w:rFonts w:ascii="Times New Roman" w:hAnsi="Times New Roman" w:cs="Times New Roman"/>
          <w:sz w:val="28"/>
          <w:szCs w:val="28"/>
        </w:rPr>
        <w:t>____________</w:t>
      </w:r>
    </w:p>
    <w:p w:rsidR="006F657E" w:rsidRPr="00BE19B0" w:rsidRDefault="006F657E" w:rsidP="002A37D3">
      <w:pPr>
        <w:pStyle w:val="ConsPlusNonformat"/>
        <w:jc w:val="both"/>
        <w:rPr>
          <w:rFonts w:ascii="Times New Roman" w:hAnsi="Times New Roman" w:cs="Times New Roman"/>
          <w:sz w:val="28"/>
          <w:szCs w:val="28"/>
        </w:rPr>
      </w:pPr>
      <w:r w:rsidRPr="00BE19B0">
        <w:rPr>
          <w:rFonts w:ascii="Times New Roman" w:hAnsi="Times New Roman" w:cs="Times New Roman"/>
          <w:sz w:val="28"/>
          <w:szCs w:val="28"/>
        </w:rPr>
        <w:t>получил «_____» ______________ _____ документы</w:t>
      </w:r>
    </w:p>
    <w:p w:rsidR="006F657E" w:rsidRPr="00BE19B0" w:rsidRDefault="00802104" w:rsidP="002A37D3">
      <w:pPr>
        <w:pStyle w:val="ConsPlusNonformat"/>
        <w:ind w:firstLine="1276"/>
        <w:jc w:val="both"/>
        <w:rPr>
          <w:rFonts w:ascii="Times New Roman" w:hAnsi="Times New Roman" w:cs="Times New Roman"/>
          <w:sz w:val="28"/>
          <w:szCs w:val="28"/>
        </w:rPr>
      </w:pPr>
      <w:r w:rsidRPr="00BE19B0">
        <w:rPr>
          <w:rFonts w:ascii="Times New Roman" w:hAnsi="Times New Roman" w:cs="Times New Roman"/>
          <w:sz w:val="28"/>
          <w:szCs w:val="28"/>
        </w:rPr>
        <w:t xml:space="preserve"> </w:t>
      </w:r>
      <w:r w:rsidR="006F657E" w:rsidRPr="00BE19B0">
        <w:rPr>
          <w:rFonts w:ascii="Times New Roman" w:hAnsi="Times New Roman" w:cs="Times New Roman"/>
          <w:sz w:val="28"/>
          <w:szCs w:val="28"/>
        </w:rPr>
        <w:t>(число)</w:t>
      </w:r>
      <w:r w:rsidRPr="00BE19B0">
        <w:rPr>
          <w:rFonts w:ascii="Times New Roman" w:hAnsi="Times New Roman" w:cs="Times New Roman"/>
          <w:sz w:val="28"/>
          <w:szCs w:val="28"/>
        </w:rPr>
        <w:t xml:space="preserve"> </w:t>
      </w:r>
      <w:r w:rsidR="006F657E" w:rsidRPr="00BE19B0">
        <w:rPr>
          <w:rFonts w:ascii="Times New Roman" w:hAnsi="Times New Roman" w:cs="Times New Roman"/>
          <w:sz w:val="28"/>
          <w:szCs w:val="28"/>
        </w:rPr>
        <w:t>(месяц прописью)</w:t>
      </w:r>
      <w:r w:rsidRPr="00BE19B0">
        <w:rPr>
          <w:rFonts w:ascii="Times New Roman" w:hAnsi="Times New Roman" w:cs="Times New Roman"/>
          <w:sz w:val="28"/>
          <w:szCs w:val="28"/>
        </w:rPr>
        <w:t xml:space="preserve"> </w:t>
      </w:r>
      <w:r w:rsidR="006F657E" w:rsidRPr="00BE19B0">
        <w:rPr>
          <w:rFonts w:ascii="Times New Roman" w:hAnsi="Times New Roman" w:cs="Times New Roman"/>
          <w:sz w:val="28"/>
          <w:szCs w:val="28"/>
        </w:rPr>
        <w:t>(год)</w:t>
      </w:r>
    </w:p>
    <w:p w:rsidR="006F657E" w:rsidRPr="00BE19B0" w:rsidRDefault="006F657E" w:rsidP="002A37D3">
      <w:pPr>
        <w:pStyle w:val="ConsPlusNonformat"/>
        <w:jc w:val="both"/>
        <w:rPr>
          <w:rFonts w:ascii="Times New Roman" w:hAnsi="Times New Roman" w:cs="Times New Roman"/>
          <w:sz w:val="28"/>
          <w:szCs w:val="28"/>
        </w:rPr>
      </w:pPr>
      <w:r w:rsidRPr="00BE19B0">
        <w:rPr>
          <w:rFonts w:ascii="Times New Roman" w:hAnsi="Times New Roman" w:cs="Times New Roman"/>
          <w:sz w:val="28"/>
          <w:szCs w:val="28"/>
        </w:rPr>
        <w:t>в количестве ________________</w:t>
      </w:r>
      <w:r w:rsidR="00F43D89" w:rsidRPr="00BE19B0">
        <w:rPr>
          <w:rFonts w:ascii="Times New Roman" w:hAnsi="Times New Roman" w:cs="Times New Roman"/>
          <w:sz w:val="28"/>
          <w:szCs w:val="28"/>
        </w:rPr>
        <w:t>____________</w:t>
      </w:r>
      <w:r w:rsidRPr="00BE19B0">
        <w:rPr>
          <w:rFonts w:ascii="Times New Roman" w:hAnsi="Times New Roman" w:cs="Times New Roman"/>
          <w:sz w:val="28"/>
          <w:szCs w:val="28"/>
        </w:rPr>
        <w:t>экземпляров по прилагаемому к заявлению</w:t>
      </w:r>
      <w:r w:rsidR="002A37D3">
        <w:rPr>
          <w:rFonts w:ascii="Times New Roman" w:hAnsi="Times New Roman" w:cs="Times New Roman"/>
          <w:sz w:val="28"/>
          <w:szCs w:val="28"/>
        </w:rPr>
        <w:t xml:space="preserve">                    </w:t>
      </w:r>
      <w:proofErr w:type="gramStart"/>
      <w:r w:rsidR="002A37D3">
        <w:rPr>
          <w:rFonts w:ascii="Times New Roman" w:hAnsi="Times New Roman" w:cs="Times New Roman"/>
          <w:sz w:val="28"/>
          <w:szCs w:val="28"/>
        </w:rPr>
        <w:t xml:space="preserve">  </w:t>
      </w:r>
      <w:r w:rsidRPr="00BE19B0">
        <w:rPr>
          <w:rFonts w:ascii="Times New Roman" w:hAnsi="Times New Roman" w:cs="Times New Roman"/>
          <w:sz w:val="28"/>
          <w:szCs w:val="28"/>
        </w:rPr>
        <w:t xml:space="preserve"> (</w:t>
      </w:r>
      <w:proofErr w:type="gramEnd"/>
      <w:r w:rsidRPr="00BE19B0">
        <w:rPr>
          <w:rFonts w:ascii="Times New Roman" w:hAnsi="Times New Roman" w:cs="Times New Roman"/>
          <w:sz w:val="28"/>
          <w:szCs w:val="28"/>
        </w:rPr>
        <w:t>прописью)</w:t>
      </w:r>
    </w:p>
    <w:p w:rsidR="00802104" w:rsidRPr="00BE19B0" w:rsidRDefault="006F657E" w:rsidP="002A37D3">
      <w:pPr>
        <w:tabs>
          <w:tab w:val="left" w:pos="284"/>
        </w:tabs>
        <w:ind w:firstLine="0"/>
        <w:rPr>
          <w:rFonts w:ascii="Times New Roman" w:hAnsi="Times New Roman"/>
          <w:sz w:val="28"/>
          <w:szCs w:val="28"/>
        </w:rPr>
      </w:pPr>
      <w:r w:rsidRPr="00BE19B0">
        <w:rPr>
          <w:rFonts w:ascii="Times New Roman" w:hAnsi="Times New Roman"/>
          <w:sz w:val="28"/>
          <w:szCs w:val="28"/>
        </w:rPr>
        <w:t xml:space="preserve">перечню документов, необходимых для принятия решения </w:t>
      </w:r>
      <w:r w:rsidRPr="00BE19B0">
        <w:rPr>
          <w:rFonts w:ascii="Times New Roman" w:eastAsia="Calibri" w:hAnsi="Times New Roman"/>
          <w:sz w:val="28"/>
          <w:szCs w:val="28"/>
          <w:lang w:eastAsia="en-US"/>
        </w:rPr>
        <w:t xml:space="preserve">о </w:t>
      </w:r>
      <w:r w:rsidRPr="00BE19B0">
        <w:rPr>
          <w:rFonts w:ascii="Times New Roman" w:eastAsia="Calibri" w:hAnsi="Times New Roman"/>
          <w:sz w:val="28"/>
          <w:szCs w:val="28"/>
        </w:rPr>
        <w:t>переводе или об отказе в переводе жилого помещения в нежилое помещение или нежилого помещения в жилое помещение</w:t>
      </w:r>
      <w:r w:rsidRPr="00BE19B0">
        <w:rPr>
          <w:rFonts w:ascii="Times New Roman" w:hAnsi="Times New Roman"/>
          <w:sz w:val="28"/>
          <w:szCs w:val="28"/>
        </w:rPr>
        <w:t xml:space="preserve"> </w:t>
      </w:r>
    </w:p>
    <w:p w:rsidR="006F657E" w:rsidRPr="00BE19B0" w:rsidRDefault="006F657E" w:rsidP="00BE19B0">
      <w:pPr>
        <w:numPr>
          <w:ilvl w:val="0"/>
          <w:numId w:val="19"/>
        </w:numPr>
        <w:tabs>
          <w:tab w:val="left" w:pos="284"/>
        </w:tabs>
        <w:ind w:left="0" w:firstLine="709"/>
        <w:rPr>
          <w:rFonts w:ascii="Times New Roman" w:hAnsi="Times New Roman"/>
          <w:sz w:val="28"/>
          <w:szCs w:val="28"/>
        </w:rPr>
      </w:pPr>
      <w:r w:rsidRPr="00BE19B0">
        <w:rPr>
          <w:rFonts w:ascii="Times New Roman" w:hAnsi="Times New Roman"/>
          <w:sz w:val="28"/>
          <w:szCs w:val="28"/>
        </w:rPr>
        <w:t>Правоустанавливающий документ на переводимое поме</w:t>
      </w:r>
      <w:r w:rsidR="00F43D89" w:rsidRPr="00BE19B0">
        <w:rPr>
          <w:rFonts w:ascii="Times New Roman" w:hAnsi="Times New Roman"/>
          <w:sz w:val="28"/>
          <w:szCs w:val="28"/>
        </w:rPr>
        <w:t>щение</w:t>
      </w:r>
    </w:p>
    <w:p w:rsidR="006F657E" w:rsidRPr="00BE19B0" w:rsidRDefault="006F657E" w:rsidP="002A37D3">
      <w:pPr>
        <w:tabs>
          <w:tab w:val="left" w:pos="284"/>
        </w:tabs>
        <w:ind w:firstLine="709"/>
        <w:rPr>
          <w:rFonts w:ascii="Times New Roman" w:hAnsi="Times New Roman"/>
          <w:sz w:val="28"/>
          <w:szCs w:val="28"/>
        </w:rPr>
      </w:pPr>
      <w:r w:rsidRPr="00BE19B0">
        <w:rPr>
          <w:rFonts w:ascii="Times New Roman" w:hAnsi="Times New Roman"/>
          <w:sz w:val="28"/>
          <w:szCs w:val="28"/>
        </w:rPr>
        <w:t>___________________________________________</w:t>
      </w:r>
      <w:r w:rsidR="00F43D89" w:rsidRPr="00BE19B0">
        <w:rPr>
          <w:rFonts w:ascii="Times New Roman" w:hAnsi="Times New Roman"/>
          <w:sz w:val="28"/>
          <w:szCs w:val="28"/>
        </w:rPr>
        <w:t>________________</w:t>
      </w:r>
      <w:r w:rsidRPr="00BE19B0">
        <w:rPr>
          <w:rFonts w:ascii="Times New Roman" w:hAnsi="Times New Roman"/>
          <w:sz w:val="28"/>
          <w:szCs w:val="28"/>
        </w:rPr>
        <w:t xml:space="preserve"> на ______листах;</w:t>
      </w:r>
      <w:r w:rsidRPr="00BE19B0">
        <w:rPr>
          <w:rFonts w:ascii="Times New Roman" w:hAnsi="Times New Roman"/>
          <w:sz w:val="28"/>
          <w:szCs w:val="28"/>
        </w:rPr>
        <w:br/>
      </w:r>
    </w:p>
    <w:p w:rsidR="00802104" w:rsidRPr="00BE19B0" w:rsidRDefault="006F657E" w:rsidP="00BE19B0">
      <w:pPr>
        <w:numPr>
          <w:ilvl w:val="0"/>
          <w:numId w:val="18"/>
        </w:numPr>
        <w:tabs>
          <w:tab w:val="left" w:pos="284"/>
        </w:tabs>
        <w:ind w:left="0" w:firstLine="709"/>
        <w:rPr>
          <w:rFonts w:ascii="Times New Roman" w:hAnsi="Times New Roman"/>
          <w:sz w:val="28"/>
          <w:szCs w:val="28"/>
        </w:rPr>
      </w:pPr>
      <w:r w:rsidRPr="00BE19B0">
        <w:rPr>
          <w:rFonts w:ascii="Times New Roman" w:hAnsi="Times New Roman"/>
          <w:sz w:val="28"/>
          <w:szCs w:val="28"/>
        </w:rPr>
        <w:t>подготовленный и оформленный в установленном порядке проект переустройства и (или) перепланировки переводимого помещения на ______ листах;</w:t>
      </w:r>
    </w:p>
    <w:p w:rsidR="00802104" w:rsidRPr="00BE19B0" w:rsidRDefault="006F657E" w:rsidP="00BE19B0">
      <w:pPr>
        <w:numPr>
          <w:ilvl w:val="0"/>
          <w:numId w:val="17"/>
        </w:numPr>
        <w:tabs>
          <w:tab w:val="left" w:pos="284"/>
        </w:tabs>
        <w:autoSpaceDE w:val="0"/>
        <w:autoSpaceDN w:val="0"/>
        <w:adjustRightInd w:val="0"/>
        <w:ind w:left="0" w:firstLine="709"/>
        <w:rPr>
          <w:rFonts w:ascii="Times New Roman" w:hAnsi="Times New Roman"/>
          <w:sz w:val="28"/>
          <w:szCs w:val="28"/>
        </w:rPr>
      </w:pPr>
      <w:r w:rsidRPr="00BE19B0">
        <w:rPr>
          <w:rFonts w:ascii="Times New Roman" w:hAnsi="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 на ______ листах;</w:t>
      </w:r>
    </w:p>
    <w:p w:rsidR="00802104" w:rsidRPr="00BE19B0" w:rsidRDefault="006F657E" w:rsidP="00BE19B0">
      <w:pPr>
        <w:numPr>
          <w:ilvl w:val="0"/>
          <w:numId w:val="17"/>
        </w:numPr>
        <w:tabs>
          <w:tab w:val="left" w:pos="284"/>
        </w:tabs>
        <w:autoSpaceDE w:val="0"/>
        <w:autoSpaceDN w:val="0"/>
        <w:adjustRightInd w:val="0"/>
        <w:ind w:left="0" w:firstLine="709"/>
        <w:rPr>
          <w:rFonts w:ascii="Times New Roman" w:hAnsi="Times New Roman"/>
          <w:sz w:val="28"/>
          <w:szCs w:val="28"/>
        </w:rPr>
      </w:pPr>
      <w:r w:rsidRPr="00BE19B0">
        <w:rPr>
          <w:rFonts w:ascii="Times New Roman" w:hAnsi="Times New Roman"/>
          <w:sz w:val="28"/>
          <w:szCs w:val="28"/>
        </w:rPr>
        <w:t xml:space="preserve">поэтажный план дома, в котором находится </w:t>
      </w:r>
      <w:r w:rsidR="00F43D89" w:rsidRPr="00BE19B0">
        <w:rPr>
          <w:rFonts w:ascii="Times New Roman" w:hAnsi="Times New Roman"/>
          <w:sz w:val="28"/>
          <w:szCs w:val="28"/>
        </w:rPr>
        <w:t>переводимое помещение на ______</w:t>
      </w:r>
      <w:r w:rsidRPr="00BE19B0">
        <w:rPr>
          <w:rFonts w:ascii="Times New Roman" w:hAnsi="Times New Roman"/>
          <w:sz w:val="28"/>
          <w:szCs w:val="28"/>
        </w:rPr>
        <w:t>листах.</w:t>
      </w:r>
    </w:p>
    <w:p w:rsidR="006F657E" w:rsidRPr="00BE19B0" w:rsidRDefault="006F657E" w:rsidP="00BE19B0">
      <w:pPr>
        <w:pStyle w:val="ConsPlusNonformat"/>
        <w:ind w:firstLine="709"/>
        <w:jc w:val="both"/>
        <w:rPr>
          <w:rFonts w:ascii="Times New Roman" w:hAnsi="Times New Roman" w:cs="Times New Roman"/>
          <w:sz w:val="28"/>
          <w:szCs w:val="28"/>
        </w:rPr>
      </w:pPr>
      <w:r w:rsidRPr="00BE19B0">
        <w:rPr>
          <w:rFonts w:ascii="Times New Roman" w:hAnsi="Times New Roman" w:cs="Times New Roman"/>
          <w:sz w:val="28"/>
          <w:szCs w:val="28"/>
        </w:rPr>
        <w:t>_______________________</w:t>
      </w:r>
      <w:r w:rsidR="00802104" w:rsidRPr="00BE19B0">
        <w:rPr>
          <w:rFonts w:ascii="Times New Roman" w:hAnsi="Times New Roman" w:cs="Times New Roman"/>
          <w:sz w:val="28"/>
          <w:szCs w:val="28"/>
        </w:rPr>
        <w:t xml:space="preserve"> </w:t>
      </w:r>
      <w:r w:rsidRPr="00BE19B0">
        <w:rPr>
          <w:rFonts w:ascii="Times New Roman" w:hAnsi="Times New Roman" w:cs="Times New Roman"/>
          <w:sz w:val="28"/>
          <w:szCs w:val="28"/>
        </w:rPr>
        <w:t>______________</w:t>
      </w:r>
      <w:r w:rsidR="00802104" w:rsidRPr="00BE19B0">
        <w:rPr>
          <w:rFonts w:ascii="Times New Roman" w:hAnsi="Times New Roman" w:cs="Times New Roman"/>
          <w:sz w:val="28"/>
          <w:szCs w:val="28"/>
        </w:rPr>
        <w:t xml:space="preserve"> </w:t>
      </w:r>
      <w:r w:rsidRPr="00BE19B0">
        <w:rPr>
          <w:rFonts w:ascii="Times New Roman" w:hAnsi="Times New Roman" w:cs="Times New Roman"/>
          <w:sz w:val="28"/>
          <w:szCs w:val="28"/>
        </w:rPr>
        <w:t>______________________</w:t>
      </w:r>
    </w:p>
    <w:p w:rsidR="006F657E" w:rsidRPr="00BE19B0" w:rsidRDefault="006F657E" w:rsidP="002A37D3">
      <w:pPr>
        <w:pStyle w:val="ConsPlusNonformat"/>
        <w:ind w:firstLine="1134"/>
        <w:jc w:val="both"/>
        <w:rPr>
          <w:rFonts w:ascii="Times New Roman" w:hAnsi="Times New Roman" w:cs="Times New Roman"/>
          <w:sz w:val="28"/>
          <w:szCs w:val="28"/>
        </w:rPr>
      </w:pPr>
      <w:r w:rsidRPr="00BE19B0">
        <w:rPr>
          <w:rFonts w:ascii="Times New Roman" w:hAnsi="Times New Roman" w:cs="Times New Roman"/>
          <w:sz w:val="28"/>
          <w:szCs w:val="28"/>
        </w:rPr>
        <w:t xml:space="preserve">(должность </w:t>
      </w:r>
      <w:proofErr w:type="gramStart"/>
      <w:r w:rsidRPr="00BE19B0">
        <w:rPr>
          <w:rFonts w:ascii="Times New Roman" w:hAnsi="Times New Roman" w:cs="Times New Roman"/>
          <w:sz w:val="28"/>
          <w:szCs w:val="28"/>
        </w:rPr>
        <w:t>специалиста,</w:t>
      </w:r>
      <w:r w:rsidR="002A37D3">
        <w:rPr>
          <w:rFonts w:ascii="Times New Roman" w:hAnsi="Times New Roman" w:cs="Times New Roman"/>
          <w:sz w:val="28"/>
          <w:szCs w:val="28"/>
        </w:rPr>
        <w:t xml:space="preserve">  </w:t>
      </w:r>
      <w:r w:rsidR="00802104" w:rsidRPr="00BE19B0">
        <w:rPr>
          <w:rFonts w:ascii="Times New Roman" w:hAnsi="Times New Roman" w:cs="Times New Roman"/>
          <w:sz w:val="28"/>
          <w:szCs w:val="28"/>
        </w:rPr>
        <w:t xml:space="preserve"> </w:t>
      </w:r>
      <w:proofErr w:type="gramEnd"/>
      <w:r w:rsidRPr="00BE19B0">
        <w:rPr>
          <w:rFonts w:ascii="Times New Roman" w:hAnsi="Times New Roman" w:cs="Times New Roman"/>
          <w:sz w:val="28"/>
          <w:szCs w:val="28"/>
        </w:rPr>
        <w:t>(подпись)</w:t>
      </w:r>
      <w:r w:rsidR="00802104" w:rsidRPr="00BE19B0">
        <w:rPr>
          <w:rFonts w:ascii="Times New Roman" w:hAnsi="Times New Roman" w:cs="Times New Roman"/>
          <w:sz w:val="28"/>
          <w:szCs w:val="28"/>
        </w:rPr>
        <w:t xml:space="preserve"> </w:t>
      </w:r>
      <w:r w:rsidR="002A37D3">
        <w:rPr>
          <w:rFonts w:ascii="Times New Roman" w:hAnsi="Times New Roman" w:cs="Times New Roman"/>
          <w:sz w:val="28"/>
          <w:szCs w:val="28"/>
        </w:rPr>
        <w:t xml:space="preserve">            </w:t>
      </w:r>
      <w:r w:rsidRPr="00BE19B0">
        <w:rPr>
          <w:rFonts w:ascii="Times New Roman" w:hAnsi="Times New Roman" w:cs="Times New Roman"/>
          <w:sz w:val="28"/>
          <w:szCs w:val="28"/>
        </w:rPr>
        <w:t>(расшифровка подписи)</w:t>
      </w:r>
    </w:p>
    <w:p w:rsidR="00802104" w:rsidRPr="00BE19B0" w:rsidRDefault="00802104" w:rsidP="00BE19B0">
      <w:pPr>
        <w:pStyle w:val="ConsPlusNonformat"/>
        <w:ind w:firstLine="709"/>
        <w:jc w:val="both"/>
        <w:rPr>
          <w:rFonts w:ascii="Times New Roman" w:hAnsi="Times New Roman" w:cs="Times New Roman"/>
          <w:sz w:val="28"/>
          <w:szCs w:val="28"/>
        </w:rPr>
      </w:pPr>
      <w:r w:rsidRPr="00BE19B0">
        <w:rPr>
          <w:rFonts w:ascii="Times New Roman" w:hAnsi="Times New Roman" w:cs="Times New Roman"/>
          <w:sz w:val="28"/>
          <w:szCs w:val="28"/>
        </w:rPr>
        <w:t xml:space="preserve"> </w:t>
      </w:r>
      <w:r w:rsidR="006F657E" w:rsidRPr="00BE19B0">
        <w:rPr>
          <w:rFonts w:ascii="Times New Roman" w:hAnsi="Times New Roman" w:cs="Times New Roman"/>
          <w:sz w:val="28"/>
          <w:szCs w:val="28"/>
        </w:rPr>
        <w:t>ответственного за</w:t>
      </w:r>
      <w:r w:rsidR="002A37D3">
        <w:rPr>
          <w:rFonts w:ascii="Times New Roman" w:hAnsi="Times New Roman" w:cs="Times New Roman"/>
          <w:sz w:val="28"/>
          <w:szCs w:val="28"/>
        </w:rPr>
        <w:t xml:space="preserve"> </w:t>
      </w:r>
      <w:r w:rsidR="006F657E" w:rsidRPr="00BE19B0">
        <w:rPr>
          <w:rFonts w:ascii="Times New Roman" w:hAnsi="Times New Roman" w:cs="Times New Roman"/>
          <w:sz w:val="28"/>
          <w:szCs w:val="28"/>
        </w:rPr>
        <w:t>прием документов)</w:t>
      </w:r>
    </w:p>
    <w:p w:rsidR="002A2332" w:rsidRPr="00BE19B0" w:rsidRDefault="002A2332" w:rsidP="004A0250">
      <w:pPr>
        <w:ind w:firstLine="0"/>
        <w:jc w:val="left"/>
        <w:rPr>
          <w:rFonts w:ascii="Times New Roman" w:hAnsi="Times New Roman"/>
          <w:sz w:val="28"/>
          <w:szCs w:val="28"/>
        </w:rPr>
      </w:pPr>
      <w:bookmarkStart w:id="7" w:name="_GoBack"/>
      <w:bookmarkEnd w:id="7"/>
    </w:p>
    <w:sectPr w:rsidR="002A2332" w:rsidRPr="00BE19B0" w:rsidSect="006868D9">
      <w:headerReference w:type="even" r:id="rId10"/>
      <w:footerReference w:type="even" r:id="rId11"/>
      <w:footerReference w:type="default" r:id="rId12"/>
      <w:pgSz w:w="11906" w:h="16838"/>
      <w:pgMar w:top="1134"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80D" w:rsidRDefault="00E7280D">
      <w:r>
        <w:separator/>
      </w:r>
    </w:p>
  </w:endnote>
  <w:endnote w:type="continuationSeparator" w:id="0">
    <w:p w:rsidR="00E7280D" w:rsidRDefault="00E7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w:panose1 w:val="020703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A10" w:rsidRDefault="009F1A10"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F1A10" w:rsidRDefault="009F1A10" w:rsidP="00F4005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A10" w:rsidRDefault="009F1A10" w:rsidP="00F4005C">
    <w:pPr>
      <w:pStyle w:val="a4"/>
      <w:framePr w:wrap="around" w:vAnchor="text" w:hAnchor="margin" w:xAlign="right" w:y="1"/>
      <w:rPr>
        <w:rStyle w:val="a6"/>
      </w:rPr>
    </w:pPr>
  </w:p>
  <w:p w:rsidR="009F1A10" w:rsidRDefault="009F1A10" w:rsidP="00F4005C">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80D" w:rsidRDefault="00E7280D">
      <w:r>
        <w:separator/>
      </w:r>
    </w:p>
  </w:footnote>
  <w:footnote w:type="continuationSeparator" w:id="0">
    <w:p w:rsidR="00E7280D" w:rsidRDefault="00E72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A10" w:rsidRDefault="009F1A10"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F1A10" w:rsidRDefault="009F1A1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06C"/>
    <w:multiLevelType w:val="multilevel"/>
    <w:tmpl w:val="C87E1CD6"/>
    <w:lvl w:ilvl="0">
      <w:start w:val="2"/>
      <w:numFmt w:val="decimal"/>
      <w:lvlText w:val="%1."/>
      <w:lvlJc w:val="left"/>
      <w:pPr>
        <w:ind w:left="600" w:hanging="600"/>
      </w:pPr>
      <w:rPr>
        <w:rFonts w:hint="default"/>
      </w:rPr>
    </w:lvl>
    <w:lvl w:ilvl="1">
      <w:start w:val="11"/>
      <w:numFmt w:val="decimal"/>
      <w:lvlText w:val="%1.%2."/>
      <w:lvlJc w:val="left"/>
      <w:pPr>
        <w:ind w:left="3131" w:hanging="72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6266" w:hanging="180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abstractNum w:abstractNumId="1"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15:restartNumberingAfterBreak="0">
    <w:nsid w:val="17FA026C"/>
    <w:multiLevelType w:val="hybridMultilevel"/>
    <w:tmpl w:val="1F88EFFE"/>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23AD56CF"/>
    <w:multiLevelType w:val="multilevel"/>
    <w:tmpl w:val="5AB8AFE8"/>
    <w:lvl w:ilvl="0">
      <w:start w:val="1"/>
      <w:numFmt w:val="decimal"/>
      <w:lvlText w:val="%1."/>
      <w:lvlJc w:val="left"/>
      <w:pPr>
        <w:ind w:left="1620" w:hanging="360"/>
      </w:pPr>
      <w:rPr>
        <w:rFonts w:hint="default"/>
      </w:rPr>
    </w:lvl>
    <w:lvl w:ilvl="1">
      <w:start w:val="1"/>
      <w:numFmt w:val="decimal"/>
      <w:lvlText w:val="%1.%2."/>
      <w:lvlJc w:val="left"/>
      <w:pPr>
        <w:ind w:left="792" w:hanging="432"/>
      </w:pPr>
      <w:rPr>
        <w:rFonts w:ascii="Times New Roman" w:eastAsia="Times New Roman" w:hAnsi="Times New Roman" w:cs="Times New Roman"/>
      </w:rPr>
    </w:lvl>
    <w:lvl w:ilvl="2">
      <w:start w:val="1"/>
      <w:numFmt w:val="decimal"/>
      <w:lvlText w:val="%1.%2.%3."/>
      <w:lvlJc w:val="left"/>
      <w:pPr>
        <w:ind w:left="2664" w:hanging="504"/>
      </w:pPr>
      <w:rPr>
        <w:rFonts w:hint="default"/>
      </w:rPr>
    </w:lvl>
    <w:lvl w:ilvl="3">
      <w:start w:val="1"/>
      <w:numFmt w:val="decimal"/>
      <w:lvlText w:val="%1.%2.%3.%4."/>
      <w:lvlJc w:val="left"/>
      <w:pPr>
        <w:ind w:left="2988" w:hanging="648"/>
      </w:pPr>
      <w:rPr>
        <w:rFonts w:hint="default"/>
      </w:rPr>
    </w:lvl>
    <w:lvl w:ilvl="4">
      <w:start w:val="1"/>
      <w:numFmt w:val="decimal"/>
      <w:lvlText w:val="%1.%2.%3.%4.%5."/>
      <w:lvlJc w:val="left"/>
      <w:pPr>
        <w:ind w:left="3492" w:hanging="792"/>
      </w:pPr>
      <w:rPr>
        <w:rFonts w:hint="default"/>
      </w:rPr>
    </w:lvl>
    <w:lvl w:ilvl="5">
      <w:start w:val="1"/>
      <w:numFmt w:val="decimal"/>
      <w:lvlText w:val="%1.%2.%3.%4.%5.%6."/>
      <w:lvlJc w:val="left"/>
      <w:pPr>
        <w:ind w:left="3996" w:hanging="936"/>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004" w:hanging="1224"/>
      </w:pPr>
      <w:rPr>
        <w:rFonts w:hint="default"/>
      </w:rPr>
    </w:lvl>
    <w:lvl w:ilvl="8">
      <w:start w:val="1"/>
      <w:numFmt w:val="decimal"/>
      <w:lvlText w:val="%1.%2.%3.%4.%5.%6.%7.%8.%9."/>
      <w:lvlJc w:val="left"/>
      <w:pPr>
        <w:ind w:left="5580" w:hanging="1440"/>
      </w:pPr>
      <w:rPr>
        <w:rFonts w:hint="default"/>
      </w:rPr>
    </w:lvl>
  </w:abstractNum>
  <w:abstractNum w:abstractNumId="4"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806C2F"/>
    <w:multiLevelType w:val="hybridMultilevel"/>
    <w:tmpl w:val="1D64D040"/>
    <w:lvl w:ilvl="0" w:tplc="397EF118">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0C74BAC"/>
    <w:multiLevelType w:val="multilevel"/>
    <w:tmpl w:val="A77A8DA6"/>
    <w:lvl w:ilvl="0">
      <w:start w:val="2"/>
      <w:numFmt w:val="decimal"/>
      <w:lvlText w:val="%1."/>
      <w:lvlJc w:val="left"/>
      <w:pPr>
        <w:tabs>
          <w:tab w:val="num" w:pos="480"/>
        </w:tabs>
        <w:ind w:left="480" w:hanging="480"/>
      </w:pPr>
      <w:rPr>
        <w:rFonts w:hint="default"/>
      </w:rPr>
    </w:lvl>
    <w:lvl w:ilvl="1">
      <w:start w:val="12"/>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15:restartNumberingAfterBreak="0">
    <w:nsid w:val="4DAA3256"/>
    <w:multiLevelType w:val="hybridMultilevel"/>
    <w:tmpl w:val="6FDCB120"/>
    <w:lvl w:ilvl="0" w:tplc="BF628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72"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3"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4" w15:restartNumberingAfterBreak="0">
    <w:nsid w:val="5BEF2018"/>
    <w:multiLevelType w:val="hybridMultilevel"/>
    <w:tmpl w:val="38AC6842"/>
    <w:lvl w:ilvl="0" w:tplc="BF628B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0130DD8"/>
    <w:multiLevelType w:val="multilevel"/>
    <w:tmpl w:val="707A5CD4"/>
    <w:lvl w:ilvl="0">
      <w:start w:val="2"/>
      <w:numFmt w:val="decimal"/>
      <w:lvlText w:val="%1."/>
      <w:lvlJc w:val="left"/>
      <w:pPr>
        <w:tabs>
          <w:tab w:val="num" w:pos="1004"/>
        </w:tabs>
        <w:ind w:left="1004" w:hanging="720"/>
      </w:pPr>
      <w:rPr>
        <w:rFonts w:hint="default"/>
      </w:rPr>
    </w:lvl>
    <w:lvl w:ilvl="1">
      <w:start w:val="1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A0D42FE"/>
    <w:multiLevelType w:val="hybridMultilevel"/>
    <w:tmpl w:val="CC685E86"/>
    <w:lvl w:ilvl="0" w:tplc="BF628B76">
      <w:start w:val="1"/>
      <w:numFmt w:val="bullet"/>
      <w:lvlText w:val=""/>
      <w:lvlJc w:val="left"/>
      <w:pPr>
        <w:ind w:left="13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8"/>
  </w:num>
  <w:num w:numId="4">
    <w:abstractNumId w:val="9"/>
  </w:num>
  <w:num w:numId="5">
    <w:abstractNumId w:val="20"/>
  </w:num>
  <w:num w:numId="6">
    <w:abstractNumId w:val="4"/>
  </w:num>
  <w:num w:numId="7">
    <w:abstractNumId w:val="11"/>
  </w:num>
  <w:num w:numId="8">
    <w:abstractNumId w:val="12"/>
  </w:num>
  <w:num w:numId="9">
    <w:abstractNumId w:val="13"/>
  </w:num>
  <w:num w:numId="10">
    <w:abstractNumId w:val="1"/>
  </w:num>
  <w:num w:numId="11">
    <w:abstractNumId w:val="8"/>
  </w:num>
  <w:num w:numId="12">
    <w:abstractNumId w:val="15"/>
  </w:num>
  <w:num w:numId="13">
    <w:abstractNumId w:val="5"/>
  </w:num>
  <w:num w:numId="14">
    <w:abstractNumId w:val="0"/>
  </w:num>
  <w:num w:numId="1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6"/>
  </w:num>
  <w:num w:numId="18">
    <w:abstractNumId w:val="14"/>
  </w:num>
  <w:num w:numId="19">
    <w:abstractNumId w:val="10"/>
  </w:num>
  <w:num w:numId="20">
    <w:abstractNumId w:val="19"/>
  </w:num>
  <w:num w:numId="2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16BA"/>
    <w:rsid w:val="00002527"/>
    <w:rsid w:val="00002904"/>
    <w:rsid w:val="000055E9"/>
    <w:rsid w:val="0000568A"/>
    <w:rsid w:val="00006FC5"/>
    <w:rsid w:val="000136E1"/>
    <w:rsid w:val="000209EB"/>
    <w:rsid w:val="00024F29"/>
    <w:rsid w:val="000254C7"/>
    <w:rsid w:val="00025A56"/>
    <w:rsid w:val="00026039"/>
    <w:rsid w:val="00027A4A"/>
    <w:rsid w:val="00030BB0"/>
    <w:rsid w:val="00031C88"/>
    <w:rsid w:val="00035F81"/>
    <w:rsid w:val="000433F1"/>
    <w:rsid w:val="0004762B"/>
    <w:rsid w:val="000504B0"/>
    <w:rsid w:val="000530C5"/>
    <w:rsid w:val="00055873"/>
    <w:rsid w:val="00056250"/>
    <w:rsid w:val="000612CE"/>
    <w:rsid w:val="0006512B"/>
    <w:rsid w:val="00065D50"/>
    <w:rsid w:val="00066550"/>
    <w:rsid w:val="00067638"/>
    <w:rsid w:val="00070569"/>
    <w:rsid w:val="00074BD1"/>
    <w:rsid w:val="000751D6"/>
    <w:rsid w:val="00075588"/>
    <w:rsid w:val="00075716"/>
    <w:rsid w:val="00075D4A"/>
    <w:rsid w:val="00080E44"/>
    <w:rsid w:val="00080EC0"/>
    <w:rsid w:val="00081009"/>
    <w:rsid w:val="000822BF"/>
    <w:rsid w:val="00087616"/>
    <w:rsid w:val="00090018"/>
    <w:rsid w:val="00095FCF"/>
    <w:rsid w:val="000A22E8"/>
    <w:rsid w:val="000A4528"/>
    <w:rsid w:val="000A61E7"/>
    <w:rsid w:val="000A78DD"/>
    <w:rsid w:val="000B0A6B"/>
    <w:rsid w:val="000C0B48"/>
    <w:rsid w:val="000C1CD3"/>
    <w:rsid w:val="000C2AD0"/>
    <w:rsid w:val="000C2C6E"/>
    <w:rsid w:val="000C2D92"/>
    <w:rsid w:val="000D00EA"/>
    <w:rsid w:val="000D150D"/>
    <w:rsid w:val="000D22F5"/>
    <w:rsid w:val="000D681E"/>
    <w:rsid w:val="000D6C7E"/>
    <w:rsid w:val="000E0442"/>
    <w:rsid w:val="000E0ADC"/>
    <w:rsid w:val="000E1018"/>
    <w:rsid w:val="000E2825"/>
    <w:rsid w:val="000E2BD5"/>
    <w:rsid w:val="000E3279"/>
    <w:rsid w:val="000F327F"/>
    <w:rsid w:val="000F32C2"/>
    <w:rsid w:val="000F5782"/>
    <w:rsid w:val="000F752F"/>
    <w:rsid w:val="0010524D"/>
    <w:rsid w:val="001054EA"/>
    <w:rsid w:val="00115273"/>
    <w:rsid w:val="00116A3D"/>
    <w:rsid w:val="00123D1D"/>
    <w:rsid w:val="00126B6A"/>
    <w:rsid w:val="0012746B"/>
    <w:rsid w:val="00130D5A"/>
    <w:rsid w:val="001331F2"/>
    <w:rsid w:val="001335CC"/>
    <w:rsid w:val="001407E3"/>
    <w:rsid w:val="0014225A"/>
    <w:rsid w:val="00143138"/>
    <w:rsid w:val="0014509E"/>
    <w:rsid w:val="00146370"/>
    <w:rsid w:val="00154F27"/>
    <w:rsid w:val="00155933"/>
    <w:rsid w:val="00157A02"/>
    <w:rsid w:val="0016015F"/>
    <w:rsid w:val="00161CEA"/>
    <w:rsid w:val="0016204C"/>
    <w:rsid w:val="00164266"/>
    <w:rsid w:val="00165983"/>
    <w:rsid w:val="001659C9"/>
    <w:rsid w:val="00165CAF"/>
    <w:rsid w:val="001667F0"/>
    <w:rsid w:val="00167D4C"/>
    <w:rsid w:val="00171B32"/>
    <w:rsid w:val="00180888"/>
    <w:rsid w:val="0018443F"/>
    <w:rsid w:val="00184E95"/>
    <w:rsid w:val="00185624"/>
    <w:rsid w:val="00185BF0"/>
    <w:rsid w:val="00190C72"/>
    <w:rsid w:val="001914C0"/>
    <w:rsid w:val="00195A2E"/>
    <w:rsid w:val="00197D2B"/>
    <w:rsid w:val="001A1FF8"/>
    <w:rsid w:val="001A2E81"/>
    <w:rsid w:val="001A45C0"/>
    <w:rsid w:val="001B0175"/>
    <w:rsid w:val="001B328C"/>
    <w:rsid w:val="001B4F94"/>
    <w:rsid w:val="001B50C2"/>
    <w:rsid w:val="001C0913"/>
    <w:rsid w:val="001C21BD"/>
    <w:rsid w:val="001C2739"/>
    <w:rsid w:val="001D0728"/>
    <w:rsid w:val="001D5946"/>
    <w:rsid w:val="001D73B5"/>
    <w:rsid w:val="001E33F5"/>
    <w:rsid w:val="001E53CF"/>
    <w:rsid w:val="001F38FE"/>
    <w:rsid w:val="001F5A26"/>
    <w:rsid w:val="001F6C78"/>
    <w:rsid w:val="00207929"/>
    <w:rsid w:val="002131D0"/>
    <w:rsid w:val="002208EE"/>
    <w:rsid w:val="002238CA"/>
    <w:rsid w:val="002245D8"/>
    <w:rsid w:val="0022493B"/>
    <w:rsid w:val="002359A6"/>
    <w:rsid w:val="00236281"/>
    <w:rsid w:val="00237E7E"/>
    <w:rsid w:val="00240E98"/>
    <w:rsid w:val="00243C56"/>
    <w:rsid w:val="002476D5"/>
    <w:rsid w:val="00251AE3"/>
    <w:rsid w:val="00254BAA"/>
    <w:rsid w:val="00257DB8"/>
    <w:rsid w:val="002745E9"/>
    <w:rsid w:val="002831B6"/>
    <w:rsid w:val="00284BA9"/>
    <w:rsid w:val="00284E00"/>
    <w:rsid w:val="002852A4"/>
    <w:rsid w:val="00287158"/>
    <w:rsid w:val="00293F4F"/>
    <w:rsid w:val="00294696"/>
    <w:rsid w:val="002A04F5"/>
    <w:rsid w:val="002A1438"/>
    <w:rsid w:val="002A17EB"/>
    <w:rsid w:val="002A2332"/>
    <w:rsid w:val="002A37D3"/>
    <w:rsid w:val="002A449A"/>
    <w:rsid w:val="002B0F9F"/>
    <w:rsid w:val="002B2175"/>
    <w:rsid w:val="002B2C6D"/>
    <w:rsid w:val="002B3175"/>
    <w:rsid w:val="002B553C"/>
    <w:rsid w:val="002B7A01"/>
    <w:rsid w:val="002B7ECB"/>
    <w:rsid w:val="002C2D4D"/>
    <w:rsid w:val="002C5C80"/>
    <w:rsid w:val="002C6343"/>
    <w:rsid w:val="002C6D27"/>
    <w:rsid w:val="002D1561"/>
    <w:rsid w:val="002D2185"/>
    <w:rsid w:val="002D2261"/>
    <w:rsid w:val="002D3FDE"/>
    <w:rsid w:val="002D4575"/>
    <w:rsid w:val="002D5471"/>
    <w:rsid w:val="002E0E52"/>
    <w:rsid w:val="002E134B"/>
    <w:rsid w:val="002E1B45"/>
    <w:rsid w:val="002E2D97"/>
    <w:rsid w:val="002E36DF"/>
    <w:rsid w:val="002E398F"/>
    <w:rsid w:val="002E4B07"/>
    <w:rsid w:val="002F210C"/>
    <w:rsid w:val="002F3676"/>
    <w:rsid w:val="002F56E2"/>
    <w:rsid w:val="00302FAB"/>
    <w:rsid w:val="0030561A"/>
    <w:rsid w:val="00306021"/>
    <w:rsid w:val="003073A2"/>
    <w:rsid w:val="00307AAA"/>
    <w:rsid w:val="003116A7"/>
    <w:rsid w:val="003120E3"/>
    <w:rsid w:val="00315E7B"/>
    <w:rsid w:val="003225E9"/>
    <w:rsid w:val="00335F55"/>
    <w:rsid w:val="00340563"/>
    <w:rsid w:val="0034258E"/>
    <w:rsid w:val="00342B1B"/>
    <w:rsid w:val="00350AFD"/>
    <w:rsid w:val="003536D7"/>
    <w:rsid w:val="00354615"/>
    <w:rsid w:val="00355810"/>
    <w:rsid w:val="00356743"/>
    <w:rsid w:val="00361253"/>
    <w:rsid w:val="00362213"/>
    <w:rsid w:val="00364575"/>
    <w:rsid w:val="00365175"/>
    <w:rsid w:val="003670B9"/>
    <w:rsid w:val="003708FA"/>
    <w:rsid w:val="00370983"/>
    <w:rsid w:val="003717F0"/>
    <w:rsid w:val="00372E83"/>
    <w:rsid w:val="00374590"/>
    <w:rsid w:val="00377512"/>
    <w:rsid w:val="0038381B"/>
    <w:rsid w:val="00385CFC"/>
    <w:rsid w:val="0038783F"/>
    <w:rsid w:val="003933B6"/>
    <w:rsid w:val="00394B42"/>
    <w:rsid w:val="0039560B"/>
    <w:rsid w:val="00395F6B"/>
    <w:rsid w:val="003A2DB8"/>
    <w:rsid w:val="003A32F7"/>
    <w:rsid w:val="003A6EF2"/>
    <w:rsid w:val="003B2BC3"/>
    <w:rsid w:val="003B4255"/>
    <w:rsid w:val="003B5478"/>
    <w:rsid w:val="003B5B55"/>
    <w:rsid w:val="003B72D3"/>
    <w:rsid w:val="003B79CE"/>
    <w:rsid w:val="003C1DE1"/>
    <w:rsid w:val="003D2783"/>
    <w:rsid w:val="003D41B0"/>
    <w:rsid w:val="003D591B"/>
    <w:rsid w:val="003D5F78"/>
    <w:rsid w:val="003E5938"/>
    <w:rsid w:val="003E723A"/>
    <w:rsid w:val="003F51CE"/>
    <w:rsid w:val="00402DA1"/>
    <w:rsid w:val="0040333C"/>
    <w:rsid w:val="00404590"/>
    <w:rsid w:val="0040681D"/>
    <w:rsid w:val="004071B2"/>
    <w:rsid w:val="00414314"/>
    <w:rsid w:val="004258AA"/>
    <w:rsid w:val="004306DC"/>
    <w:rsid w:val="004314DA"/>
    <w:rsid w:val="00432936"/>
    <w:rsid w:val="00433B63"/>
    <w:rsid w:val="0043444A"/>
    <w:rsid w:val="004352AA"/>
    <w:rsid w:val="004428F4"/>
    <w:rsid w:val="0044795D"/>
    <w:rsid w:val="00451C0F"/>
    <w:rsid w:val="00453F28"/>
    <w:rsid w:val="004577F8"/>
    <w:rsid w:val="004700A3"/>
    <w:rsid w:val="00470C0B"/>
    <w:rsid w:val="004718F5"/>
    <w:rsid w:val="00481E57"/>
    <w:rsid w:val="00481E9D"/>
    <w:rsid w:val="00485074"/>
    <w:rsid w:val="0048543D"/>
    <w:rsid w:val="00487AED"/>
    <w:rsid w:val="004908E4"/>
    <w:rsid w:val="00490BF1"/>
    <w:rsid w:val="00492DD9"/>
    <w:rsid w:val="0049351E"/>
    <w:rsid w:val="00493837"/>
    <w:rsid w:val="00494236"/>
    <w:rsid w:val="00494883"/>
    <w:rsid w:val="00495E00"/>
    <w:rsid w:val="004977BA"/>
    <w:rsid w:val="004A0250"/>
    <w:rsid w:val="004A4170"/>
    <w:rsid w:val="004A4563"/>
    <w:rsid w:val="004A46A1"/>
    <w:rsid w:val="004A6FC2"/>
    <w:rsid w:val="004C472D"/>
    <w:rsid w:val="004C768D"/>
    <w:rsid w:val="004D02AF"/>
    <w:rsid w:val="004D1A59"/>
    <w:rsid w:val="004D355E"/>
    <w:rsid w:val="004E41DD"/>
    <w:rsid w:val="004E5A1F"/>
    <w:rsid w:val="004F3542"/>
    <w:rsid w:val="00501BC8"/>
    <w:rsid w:val="005021F0"/>
    <w:rsid w:val="00504948"/>
    <w:rsid w:val="0050755F"/>
    <w:rsid w:val="0050778A"/>
    <w:rsid w:val="005105D1"/>
    <w:rsid w:val="00514025"/>
    <w:rsid w:val="005146A7"/>
    <w:rsid w:val="00515E32"/>
    <w:rsid w:val="00515F11"/>
    <w:rsid w:val="00516E28"/>
    <w:rsid w:val="00516EF9"/>
    <w:rsid w:val="005174D5"/>
    <w:rsid w:val="00517FAD"/>
    <w:rsid w:val="005237EF"/>
    <w:rsid w:val="005251A1"/>
    <w:rsid w:val="005329D3"/>
    <w:rsid w:val="00534461"/>
    <w:rsid w:val="00535063"/>
    <w:rsid w:val="00541547"/>
    <w:rsid w:val="00543F97"/>
    <w:rsid w:val="00545277"/>
    <w:rsid w:val="0055382C"/>
    <w:rsid w:val="00557DD5"/>
    <w:rsid w:val="005608E7"/>
    <w:rsid w:val="005637CE"/>
    <w:rsid w:val="00565970"/>
    <w:rsid w:val="00567EDB"/>
    <w:rsid w:val="0057176A"/>
    <w:rsid w:val="00572056"/>
    <w:rsid w:val="00572DF0"/>
    <w:rsid w:val="00573FD9"/>
    <w:rsid w:val="005741D3"/>
    <w:rsid w:val="0057449C"/>
    <w:rsid w:val="005769ED"/>
    <w:rsid w:val="005775AA"/>
    <w:rsid w:val="00581007"/>
    <w:rsid w:val="005813B1"/>
    <w:rsid w:val="005815E9"/>
    <w:rsid w:val="00581A64"/>
    <w:rsid w:val="00581EC5"/>
    <w:rsid w:val="00584BE0"/>
    <w:rsid w:val="00584E67"/>
    <w:rsid w:val="00585A19"/>
    <w:rsid w:val="00595DC5"/>
    <w:rsid w:val="00597E19"/>
    <w:rsid w:val="005A0EF6"/>
    <w:rsid w:val="005A19E4"/>
    <w:rsid w:val="005A20B9"/>
    <w:rsid w:val="005B0C31"/>
    <w:rsid w:val="005B3BEC"/>
    <w:rsid w:val="005B5E32"/>
    <w:rsid w:val="005C4014"/>
    <w:rsid w:val="005C4DE9"/>
    <w:rsid w:val="005C4E35"/>
    <w:rsid w:val="005C7A6C"/>
    <w:rsid w:val="005D1B4D"/>
    <w:rsid w:val="005D2B98"/>
    <w:rsid w:val="005D346C"/>
    <w:rsid w:val="005D587C"/>
    <w:rsid w:val="005D64BE"/>
    <w:rsid w:val="005D6511"/>
    <w:rsid w:val="005D691A"/>
    <w:rsid w:val="005E0F1C"/>
    <w:rsid w:val="005E2D56"/>
    <w:rsid w:val="005E2FFA"/>
    <w:rsid w:val="005E405F"/>
    <w:rsid w:val="005E5134"/>
    <w:rsid w:val="005E6925"/>
    <w:rsid w:val="005F1E69"/>
    <w:rsid w:val="005F5EDD"/>
    <w:rsid w:val="005F794E"/>
    <w:rsid w:val="00604D90"/>
    <w:rsid w:val="00607AC5"/>
    <w:rsid w:val="00612D12"/>
    <w:rsid w:val="00613419"/>
    <w:rsid w:val="00617E51"/>
    <w:rsid w:val="0062414F"/>
    <w:rsid w:val="0062503A"/>
    <w:rsid w:val="00627FC2"/>
    <w:rsid w:val="006307F9"/>
    <w:rsid w:val="00636286"/>
    <w:rsid w:val="006411E5"/>
    <w:rsid w:val="0064598D"/>
    <w:rsid w:val="0065127F"/>
    <w:rsid w:val="00664638"/>
    <w:rsid w:val="00664B62"/>
    <w:rsid w:val="00666CC8"/>
    <w:rsid w:val="00667021"/>
    <w:rsid w:val="00667CCA"/>
    <w:rsid w:val="00671FA7"/>
    <w:rsid w:val="0067203E"/>
    <w:rsid w:val="006805C1"/>
    <w:rsid w:val="00680C02"/>
    <w:rsid w:val="006835D9"/>
    <w:rsid w:val="00683CC9"/>
    <w:rsid w:val="00684D7E"/>
    <w:rsid w:val="006868D9"/>
    <w:rsid w:val="00687C5E"/>
    <w:rsid w:val="00690D2A"/>
    <w:rsid w:val="006952FC"/>
    <w:rsid w:val="0069795F"/>
    <w:rsid w:val="006A0152"/>
    <w:rsid w:val="006A6899"/>
    <w:rsid w:val="006B695C"/>
    <w:rsid w:val="006B73CC"/>
    <w:rsid w:val="006C07F4"/>
    <w:rsid w:val="006C3675"/>
    <w:rsid w:val="006D157C"/>
    <w:rsid w:val="006E0468"/>
    <w:rsid w:val="006E2386"/>
    <w:rsid w:val="006E2408"/>
    <w:rsid w:val="006E2540"/>
    <w:rsid w:val="006E3185"/>
    <w:rsid w:val="006E48BD"/>
    <w:rsid w:val="006E629B"/>
    <w:rsid w:val="006F2A82"/>
    <w:rsid w:val="006F422F"/>
    <w:rsid w:val="006F657E"/>
    <w:rsid w:val="006F6FBC"/>
    <w:rsid w:val="0070165E"/>
    <w:rsid w:val="007020AA"/>
    <w:rsid w:val="00702AB8"/>
    <w:rsid w:val="00702E9C"/>
    <w:rsid w:val="0070774B"/>
    <w:rsid w:val="007100B6"/>
    <w:rsid w:val="0071032F"/>
    <w:rsid w:val="00715B06"/>
    <w:rsid w:val="00721358"/>
    <w:rsid w:val="007325A3"/>
    <w:rsid w:val="00744F86"/>
    <w:rsid w:val="00747624"/>
    <w:rsid w:val="007515C3"/>
    <w:rsid w:val="007522AF"/>
    <w:rsid w:val="00752D5D"/>
    <w:rsid w:val="007542FE"/>
    <w:rsid w:val="0075454E"/>
    <w:rsid w:val="0075497E"/>
    <w:rsid w:val="00756F61"/>
    <w:rsid w:val="00757735"/>
    <w:rsid w:val="00757B02"/>
    <w:rsid w:val="00760124"/>
    <w:rsid w:val="00760526"/>
    <w:rsid w:val="00761388"/>
    <w:rsid w:val="0076313F"/>
    <w:rsid w:val="00766431"/>
    <w:rsid w:val="00774E65"/>
    <w:rsid w:val="00780D9B"/>
    <w:rsid w:val="00780EDA"/>
    <w:rsid w:val="007870F8"/>
    <w:rsid w:val="00791E7E"/>
    <w:rsid w:val="007A7F18"/>
    <w:rsid w:val="007B0273"/>
    <w:rsid w:val="007B1297"/>
    <w:rsid w:val="007B2FB0"/>
    <w:rsid w:val="007B74F3"/>
    <w:rsid w:val="007C4B4C"/>
    <w:rsid w:val="007C5A26"/>
    <w:rsid w:val="007C6491"/>
    <w:rsid w:val="007C7F0F"/>
    <w:rsid w:val="007D149C"/>
    <w:rsid w:val="007D415C"/>
    <w:rsid w:val="007E0B0E"/>
    <w:rsid w:val="007E2B5A"/>
    <w:rsid w:val="007F4326"/>
    <w:rsid w:val="007F624A"/>
    <w:rsid w:val="007F6A1D"/>
    <w:rsid w:val="00802104"/>
    <w:rsid w:val="00804A55"/>
    <w:rsid w:val="0081433D"/>
    <w:rsid w:val="0081512E"/>
    <w:rsid w:val="00815AAD"/>
    <w:rsid w:val="008162C7"/>
    <w:rsid w:val="008202DF"/>
    <w:rsid w:val="00821704"/>
    <w:rsid w:val="00825A44"/>
    <w:rsid w:val="0082745D"/>
    <w:rsid w:val="00830372"/>
    <w:rsid w:val="00830A03"/>
    <w:rsid w:val="008376DD"/>
    <w:rsid w:val="00840AFF"/>
    <w:rsid w:val="008427B8"/>
    <w:rsid w:val="00844BDC"/>
    <w:rsid w:val="0084506D"/>
    <w:rsid w:val="0085074F"/>
    <w:rsid w:val="00852F9D"/>
    <w:rsid w:val="008634FA"/>
    <w:rsid w:val="00866F7C"/>
    <w:rsid w:val="00873071"/>
    <w:rsid w:val="0088602E"/>
    <w:rsid w:val="008866B3"/>
    <w:rsid w:val="00886B71"/>
    <w:rsid w:val="00896208"/>
    <w:rsid w:val="00896F58"/>
    <w:rsid w:val="008A0738"/>
    <w:rsid w:val="008A5419"/>
    <w:rsid w:val="008A73F7"/>
    <w:rsid w:val="008A7B42"/>
    <w:rsid w:val="008C34C3"/>
    <w:rsid w:val="008C7611"/>
    <w:rsid w:val="008D1AB0"/>
    <w:rsid w:val="008D23D0"/>
    <w:rsid w:val="008E5466"/>
    <w:rsid w:val="008E55EE"/>
    <w:rsid w:val="008E5CD0"/>
    <w:rsid w:val="008E68C4"/>
    <w:rsid w:val="008E765A"/>
    <w:rsid w:val="008E786E"/>
    <w:rsid w:val="008F448E"/>
    <w:rsid w:val="008F5F49"/>
    <w:rsid w:val="0090032C"/>
    <w:rsid w:val="0090558A"/>
    <w:rsid w:val="009119A4"/>
    <w:rsid w:val="009129EF"/>
    <w:rsid w:val="009168C3"/>
    <w:rsid w:val="009179DA"/>
    <w:rsid w:val="00935298"/>
    <w:rsid w:val="009365D1"/>
    <w:rsid w:val="0094143F"/>
    <w:rsid w:val="00952B84"/>
    <w:rsid w:val="00955D69"/>
    <w:rsid w:val="00957931"/>
    <w:rsid w:val="00961517"/>
    <w:rsid w:val="00962298"/>
    <w:rsid w:val="00963295"/>
    <w:rsid w:val="009746FE"/>
    <w:rsid w:val="00976BAE"/>
    <w:rsid w:val="00976C84"/>
    <w:rsid w:val="0098064C"/>
    <w:rsid w:val="00980E9A"/>
    <w:rsid w:val="00984003"/>
    <w:rsid w:val="00985E43"/>
    <w:rsid w:val="00986BCE"/>
    <w:rsid w:val="00987B49"/>
    <w:rsid w:val="009921D4"/>
    <w:rsid w:val="00992B54"/>
    <w:rsid w:val="00992E43"/>
    <w:rsid w:val="00997DB2"/>
    <w:rsid w:val="009A04A9"/>
    <w:rsid w:val="009A0DF9"/>
    <w:rsid w:val="009A10DC"/>
    <w:rsid w:val="009A27EE"/>
    <w:rsid w:val="009A3BE7"/>
    <w:rsid w:val="009A4080"/>
    <w:rsid w:val="009A4FD8"/>
    <w:rsid w:val="009A766C"/>
    <w:rsid w:val="009B384D"/>
    <w:rsid w:val="009B3F21"/>
    <w:rsid w:val="009C1409"/>
    <w:rsid w:val="009C4895"/>
    <w:rsid w:val="009C77B9"/>
    <w:rsid w:val="009D0103"/>
    <w:rsid w:val="009F1152"/>
    <w:rsid w:val="009F1A10"/>
    <w:rsid w:val="009F201C"/>
    <w:rsid w:val="009F3F96"/>
    <w:rsid w:val="009F479D"/>
    <w:rsid w:val="00A019E6"/>
    <w:rsid w:val="00A061A8"/>
    <w:rsid w:val="00A078C9"/>
    <w:rsid w:val="00A16F36"/>
    <w:rsid w:val="00A21C5D"/>
    <w:rsid w:val="00A2262D"/>
    <w:rsid w:val="00A233C7"/>
    <w:rsid w:val="00A23DFA"/>
    <w:rsid w:val="00A25BF2"/>
    <w:rsid w:val="00A266DC"/>
    <w:rsid w:val="00A267E3"/>
    <w:rsid w:val="00A26DD6"/>
    <w:rsid w:val="00A3196B"/>
    <w:rsid w:val="00A3261C"/>
    <w:rsid w:val="00A32DA3"/>
    <w:rsid w:val="00A33164"/>
    <w:rsid w:val="00A443C6"/>
    <w:rsid w:val="00A50935"/>
    <w:rsid w:val="00A52921"/>
    <w:rsid w:val="00A53926"/>
    <w:rsid w:val="00A55BAC"/>
    <w:rsid w:val="00A57FD6"/>
    <w:rsid w:val="00A61DF5"/>
    <w:rsid w:val="00A66985"/>
    <w:rsid w:val="00A66A20"/>
    <w:rsid w:val="00A72D38"/>
    <w:rsid w:val="00A77378"/>
    <w:rsid w:val="00A823BA"/>
    <w:rsid w:val="00A85FAB"/>
    <w:rsid w:val="00A91F66"/>
    <w:rsid w:val="00AA4161"/>
    <w:rsid w:val="00AA49BA"/>
    <w:rsid w:val="00AA720F"/>
    <w:rsid w:val="00AB1AF2"/>
    <w:rsid w:val="00AB66DF"/>
    <w:rsid w:val="00AC3F98"/>
    <w:rsid w:val="00AC7C1E"/>
    <w:rsid w:val="00AD038B"/>
    <w:rsid w:val="00AD2512"/>
    <w:rsid w:val="00AD3527"/>
    <w:rsid w:val="00AE21D8"/>
    <w:rsid w:val="00AE24D6"/>
    <w:rsid w:val="00AE46C9"/>
    <w:rsid w:val="00AE483F"/>
    <w:rsid w:val="00AE7529"/>
    <w:rsid w:val="00AE7FB1"/>
    <w:rsid w:val="00AF274B"/>
    <w:rsid w:val="00AF3B46"/>
    <w:rsid w:val="00AF7A21"/>
    <w:rsid w:val="00AF7D3B"/>
    <w:rsid w:val="00B000F9"/>
    <w:rsid w:val="00B01229"/>
    <w:rsid w:val="00B025E9"/>
    <w:rsid w:val="00B0297D"/>
    <w:rsid w:val="00B0445F"/>
    <w:rsid w:val="00B05852"/>
    <w:rsid w:val="00B05BCF"/>
    <w:rsid w:val="00B136C0"/>
    <w:rsid w:val="00B1595C"/>
    <w:rsid w:val="00B16B51"/>
    <w:rsid w:val="00B2029A"/>
    <w:rsid w:val="00B223C9"/>
    <w:rsid w:val="00B239F2"/>
    <w:rsid w:val="00B36010"/>
    <w:rsid w:val="00B47F1D"/>
    <w:rsid w:val="00B51218"/>
    <w:rsid w:val="00B53354"/>
    <w:rsid w:val="00B56D86"/>
    <w:rsid w:val="00B61BCA"/>
    <w:rsid w:val="00B67FD3"/>
    <w:rsid w:val="00B71E7F"/>
    <w:rsid w:val="00B73E9E"/>
    <w:rsid w:val="00B76BDF"/>
    <w:rsid w:val="00B80DF6"/>
    <w:rsid w:val="00B822A4"/>
    <w:rsid w:val="00B839CA"/>
    <w:rsid w:val="00B87851"/>
    <w:rsid w:val="00B910D3"/>
    <w:rsid w:val="00B92F18"/>
    <w:rsid w:val="00B95A9C"/>
    <w:rsid w:val="00B97F9A"/>
    <w:rsid w:val="00BA3687"/>
    <w:rsid w:val="00BA4885"/>
    <w:rsid w:val="00BA6719"/>
    <w:rsid w:val="00BB3069"/>
    <w:rsid w:val="00BB7A19"/>
    <w:rsid w:val="00BC1C79"/>
    <w:rsid w:val="00BC4431"/>
    <w:rsid w:val="00BC49AF"/>
    <w:rsid w:val="00BC55AB"/>
    <w:rsid w:val="00BC7A9A"/>
    <w:rsid w:val="00BD26D3"/>
    <w:rsid w:val="00BD31E1"/>
    <w:rsid w:val="00BE19B0"/>
    <w:rsid w:val="00BE27AC"/>
    <w:rsid w:val="00BE4C0B"/>
    <w:rsid w:val="00BF06A5"/>
    <w:rsid w:val="00BF2736"/>
    <w:rsid w:val="00BF4F0C"/>
    <w:rsid w:val="00C07948"/>
    <w:rsid w:val="00C11CF7"/>
    <w:rsid w:val="00C16902"/>
    <w:rsid w:val="00C16C64"/>
    <w:rsid w:val="00C17884"/>
    <w:rsid w:val="00C217A8"/>
    <w:rsid w:val="00C226B2"/>
    <w:rsid w:val="00C2511E"/>
    <w:rsid w:val="00C31DC7"/>
    <w:rsid w:val="00C32BEE"/>
    <w:rsid w:val="00C32F33"/>
    <w:rsid w:val="00C33712"/>
    <w:rsid w:val="00C343C9"/>
    <w:rsid w:val="00C367D8"/>
    <w:rsid w:val="00C45A8F"/>
    <w:rsid w:val="00C535B9"/>
    <w:rsid w:val="00C56B8D"/>
    <w:rsid w:val="00C57068"/>
    <w:rsid w:val="00C612C4"/>
    <w:rsid w:val="00C617F4"/>
    <w:rsid w:val="00C668AD"/>
    <w:rsid w:val="00C716AE"/>
    <w:rsid w:val="00C722E0"/>
    <w:rsid w:val="00C7368D"/>
    <w:rsid w:val="00C74AB8"/>
    <w:rsid w:val="00C75EFE"/>
    <w:rsid w:val="00C7728F"/>
    <w:rsid w:val="00C83821"/>
    <w:rsid w:val="00C86605"/>
    <w:rsid w:val="00C91D24"/>
    <w:rsid w:val="00C9262F"/>
    <w:rsid w:val="00C93124"/>
    <w:rsid w:val="00C959B9"/>
    <w:rsid w:val="00C97A4F"/>
    <w:rsid w:val="00C97E9F"/>
    <w:rsid w:val="00CA27E3"/>
    <w:rsid w:val="00CB04AC"/>
    <w:rsid w:val="00CB0839"/>
    <w:rsid w:val="00CB21F0"/>
    <w:rsid w:val="00CB22B1"/>
    <w:rsid w:val="00CB2B71"/>
    <w:rsid w:val="00CC0C6A"/>
    <w:rsid w:val="00CC1699"/>
    <w:rsid w:val="00CC1E6A"/>
    <w:rsid w:val="00CC5DF2"/>
    <w:rsid w:val="00CD050D"/>
    <w:rsid w:val="00CD0D40"/>
    <w:rsid w:val="00CD135A"/>
    <w:rsid w:val="00CD20AC"/>
    <w:rsid w:val="00CD3EB7"/>
    <w:rsid w:val="00CD5097"/>
    <w:rsid w:val="00CD687A"/>
    <w:rsid w:val="00CE253E"/>
    <w:rsid w:val="00CE6FF1"/>
    <w:rsid w:val="00CF201C"/>
    <w:rsid w:val="00CF217C"/>
    <w:rsid w:val="00D00B10"/>
    <w:rsid w:val="00D011E2"/>
    <w:rsid w:val="00D01422"/>
    <w:rsid w:val="00D01BF1"/>
    <w:rsid w:val="00D02CCC"/>
    <w:rsid w:val="00D1398A"/>
    <w:rsid w:val="00D13A93"/>
    <w:rsid w:val="00D14E0D"/>
    <w:rsid w:val="00D31EFF"/>
    <w:rsid w:val="00D337FF"/>
    <w:rsid w:val="00D3504A"/>
    <w:rsid w:val="00D370CB"/>
    <w:rsid w:val="00D4000D"/>
    <w:rsid w:val="00D50E02"/>
    <w:rsid w:val="00D51BA1"/>
    <w:rsid w:val="00D52FED"/>
    <w:rsid w:val="00D54342"/>
    <w:rsid w:val="00D54A71"/>
    <w:rsid w:val="00D55E9D"/>
    <w:rsid w:val="00D57990"/>
    <w:rsid w:val="00D600DD"/>
    <w:rsid w:val="00D60F90"/>
    <w:rsid w:val="00D67AB7"/>
    <w:rsid w:val="00D72F4D"/>
    <w:rsid w:val="00D7344A"/>
    <w:rsid w:val="00D77052"/>
    <w:rsid w:val="00D82736"/>
    <w:rsid w:val="00D831E1"/>
    <w:rsid w:val="00D8392E"/>
    <w:rsid w:val="00D840DC"/>
    <w:rsid w:val="00D91464"/>
    <w:rsid w:val="00D93708"/>
    <w:rsid w:val="00D93C14"/>
    <w:rsid w:val="00DA0A67"/>
    <w:rsid w:val="00DA3FDB"/>
    <w:rsid w:val="00DA5005"/>
    <w:rsid w:val="00DA50B2"/>
    <w:rsid w:val="00DB0323"/>
    <w:rsid w:val="00DB0DC1"/>
    <w:rsid w:val="00DB3113"/>
    <w:rsid w:val="00DB4FE3"/>
    <w:rsid w:val="00DB60A0"/>
    <w:rsid w:val="00DC143A"/>
    <w:rsid w:val="00DC1722"/>
    <w:rsid w:val="00DC4121"/>
    <w:rsid w:val="00DC6265"/>
    <w:rsid w:val="00DD35EA"/>
    <w:rsid w:val="00DD640E"/>
    <w:rsid w:val="00DE070B"/>
    <w:rsid w:val="00DE0D13"/>
    <w:rsid w:val="00DE4099"/>
    <w:rsid w:val="00DE6D44"/>
    <w:rsid w:val="00DE7436"/>
    <w:rsid w:val="00DE77BC"/>
    <w:rsid w:val="00DF12B2"/>
    <w:rsid w:val="00DF1F7A"/>
    <w:rsid w:val="00DF3731"/>
    <w:rsid w:val="00DF5927"/>
    <w:rsid w:val="00DF66F0"/>
    <w:rsid w:val="00DF74FB"/>
    <w:rsid w:val="00DF7E4C"/>
    <w:rsid w:val="00E02AA8"/>
    <w:rsid w:val="00E0494E"/>
    <w:rsid w:val="00E05961"/>
    <w:rsid w:val="00E074F5"/>
    <w:rsid w:val="00E146DD"/>
    <w:rsid w:val="00E24E19"/>
    <w:rsid w:val="00E30C40"/>
    <w:rsid w:val="00E32348"/>
    <w:rsid w:val="00E32A9D"/>
    <w:rsid w:val="00E355FA"/>
    <w:rsid w:val="00E401D7"/>
    <w:rsid w:val="00E528E2"/>
    <w:rsid w:val="00E55AED"/>
    <w:rsid w:val="00E5667A"/>
    <w:rsid w:val="00E56FBB"/>
    <w:rsid w:val="00E65FD4"/>
    <w:rsid w:val="00E7176A"/>
    <w:rsid w:val="00E7280D"/>
    <w:rsid w:val="00E743AD"/>
    <w:rsid w:val="00E7455D"/>
    <w:rsid w:val="00E74E3B"/>
    <w:rsid w:val="00E81997"/>
    <w:rsid w:val="00E849A3"/>
    <w:rsid w:val="00E85A83"/>
    <w:rsid w:val="00E91D63"/>
    <w:rsid w:val="00E92E05"/>
    <w:rsid w:val="00E942D2"/>
    <w:rsid w:val="00E94BA5"/>
    <w:rsid w:val="00E94CA2"/>
    <w:rsid w:val="00EA083C"/>
    <w:rsid w:val="00EB207E"/>
    <w:rsid w:val="00EB6730"/>
    <w:rsid w:val="00EC168C"/>
    <w:rsid w:val="00EC44CC"/>
    <w:rsid w:val="00EC7D97"/>
    <w:rsid w:val="00ED15A5"/>
    <w:rsid w:val="00ED1C8E"/>
    <w:rsid w:val="00ED20E7"/>
    <w:rsid w:val="00ED27CC"/>
    <w:rsid w:val="00ED61CA"/>
    <w:rsid w:val="00ED77DE"/>
    <w:rsid w:val="00EE26F2"/>
    <w:rsid w:val="00EE3877"/>
    <w:rsid w:val="00EE53D6"/>
    <w:rsid w:val="00EE6537"/>
    <w:rsid w:val="00EF67CD"/>
    <w:rsid w:val="00EF6EC9"/>
    <w:rsid w:val="00F00CA8"/>
    <w:rsid w:val="00F0133B"/>
    <w:rsid w:val="00F060E7"/>
    <w:rsid w:val="00F10BE2"/>
    <w:rsid w:val="00F231D1"/>
    <w:rsid w:val="00F322B3"/>
    <w:rsid w:val="00F36A86"/>
    <w:rsid w:val="00F4005C"/>
    <w:rsid w:val="00F43D89"/>
    <w:rsid w:val="00F4562C"/>
    <w:rsid w:val="00F47CE1"/>
    <w:rsid w:val="00F53856"/>
    <w:rsid w:val="00F53C69"/>
    <w:rsid w:val="00F54747"/>
    <w:rsid w:val="00F62DC4"/>
    <w:rsid w:val="00F65B6D"/>
    <w:rsid w:val="00F72A69"/>
    <w:rsid w:val="00F74B00"/>
    <w:rsid w:val="00F7688D"/>
    <w:rsid w:val="00F83F7C"/>
    <w:rsid w:val="00F8673E"/>
    <w:rsid w:val="00F87718"/>
    <w:rsid w:val="00F87FE4"/>
    <w:rsid w:val="00F928A2"/>
    <w:rsid w:val="00F937D7"/>
    <w:rsid w:val="00F93EA5"/>
    <w:rsid w:val="00F961AC"/>
    <w:rsid w:val="00FA507D"/>
    <w:rsid w:val="00FA7782"/>
    <w:rsid w:val="00FB06E5"/>
    <w:rsid w:val="00FB4519"/>
    <w:rsid w:val="00FB6C32"/>
    <w:rsid w:val="00FB713C"/>
    <w:rsid w:val="00FC1EDD"/>
    <w:rsid w:val="00FC30AF"/>
    <w:rsid w:val="00FC3F32"/>
    <w:rsid w:val="00FC6371"/>
    <w:rsid w:val="00FD1A7C"/>
    <w:rsid w:val="00FD48F7"/>
    <w:rsid w:val="00FD51C7"/>
    <w:rsid w:val="00FD5EE5"/>
    <w:rsid w:val="00FD7817"/>
    <w:rsid w:val="00FE175C"/>
    <w:rsid w:val="00FE75F7"/>
    <w:rsid w:val="00FF19B3"/>
    <w:rsid w:val="00FF268C"/>
    <w:rsid w:val="00FF7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43F9B"/>
  <w15:docId w15:val="{570D368E-F854-43DE-824D-D7588042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617F4"/>
    <w:pPr>
      <w:ind w:firstLine="567"/>
      <w:jc w:val="both"/>
    </w:pPr>
    <w:rPr>
      <w:rFonts w:ascii="Arial" w:hAnsi="Arial"/>
      <w:sz w:val="24"/>
      <w:szCs w:val="24"/>
    </w:rPr>
  </w:style>
  <w:style w:type="paragraph" w:styleId="1">
    <w:name w:val="heading 1"/>
    <w:aliases w:val="!Части документа"/>
    <w:basedOn w:val="a"/>
    <w:next w:val="a"/>
    <w:link w:val="10"/>
    <w:qFormat/>
    <w:rsid w:val="00C617F4"/>
    <w:pPr>
      <w:jc w:val="center"/>
      <w:outlineLvl w:val="0"/>
    </w:pPr>
    <w:rPr>
      <w:rFonts w:cs="Arial"/>
      <w:b/>
      <w:bCs/>
      <w:kern w:val="32"/>
      <w:sz w:val="32"/>
      <w:szCs w:val="32"/>
    </w:rPr>
  </w:style>
  <w:style w:type="paragraph" w:styleId="2">
    <w:name w:val="heading 2"/>
    <w:aliases w:val="!Разделы документа"/>
    <w:basedOn w:val="a"/>
    <w:link w:val="20"/>
    <w:qFormat/>
    <w:rsid w:val="00C617F4"/>
    <w:pPr>
      <w:jc w:val="center"/>
      <w:outlineLvl w:val="1"/>
    </w:pPr>
    <w:rPr>
      <w:rFonts w:cs="Arial"/>
      <w:b/>
      <w:bCs/>
      <w:iCs/>
      <w:sz w:val="30"/>
      <w:szCs w:val="28"/>
    </w:rPr>
  </w:style>
  <w:style w:type="paragraph" w:styleId="3">
    <w:name w:val="heading 3"/>
    <w:aliases w:val="!Главы документа"/>
    <w:basedOn w:val="a"/>
    <w:link w:val="30"/>
    <w:qFormat/>
    <w:rsid w:val="00C617F4"/>
    <w:pPr>
      <w:outlineLvl w:val="2"/>
    </w:pPr>
    <w:rPr>
      <w:rFonts w:cs="Arial"/>
      <w:b/>
      <w:bCs/>
      <w:sz w:val="28"/>
      <w:szCs w:val="26"/>
    </w:rPr>
  </w:style>
  <w:style w:type="paragraph" w:styleId="4">
    <w:name w:val="heading 4"/>
    <w:aliases w:val="!Параграфы/Статьи документа"/>
    <w:basedOn w:val="a"/>
    <w:link w:val="40"/>
    <w:qFormat/>
    <w:rsid w:val="00C617F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617F4"/>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customStyle="1" w:styleId="af0">
    <w:basedOn w:val="a"/>
    <w:rsid w:val="005E0F1C"/>
    <w:pPr>
      <w:spacing w:after="160" w:line="240" w:lineRule="exact"/>
    </w:pPr>
    <w:rPr>
      <w:rFonts w:ascii="Verdana" w:hAnsi="Verdana"/>
      <w:lang w:val="en-US" w:eastAsia="en-US"/>
    </w:rPr>
  </w:style>
  <w:style w:type="character" w:styleId="af1">
    <w:name w:val="Strong"/>
    <w:qFormat/>
    <w:rsid w:val="005E0F1C"/>
    <w:rPr>
      <w:b/>
      <w:bCs/>
    </w:rPr>
  </w:style>
  <w:style w:type="paragraph" w:styleId="af2">
    <w:name w:val="List Paragraph"/>
    <w:basedOn w:val="a"/>
    <w:qFormat/>
    <w:rsid w:val="00BF4F0C"/>
    <w:pPr>
      <w:ind w:left="720"/>
      <w:contextualSpacing/>
    </w:pPr>
  </w:style>
  <w:style w:type="paragraph" w:customStyle="1" w:styleId="11">
    <w:name w:val="Абзац списка1"/>
    <w:basedOn w:val="a"/>
    <w:rsid w:val="00E5667A"/>
    <w:pPr>
      <w:spacing w:after="200" w:line="276" w:lineRule="auto"/>
      <w:ind w:left="720"/>
    </w:pPr>
    <w:rPr>
      <w:rFonts w:ascii="Calibri" w:hAnsi="Calibri"/>
      <w:sz w:val="22"/>
      <w:szCs w:val="22"/>
      <w:lang w:eastAsia="en-US"/>
    </w:rPr>
  </w:style>
  <w:style w:type="character" w:customStyle="1" w:styleId="FootnoteTextChar">
    <w:name w:val="Footnote Text Char"/>
    <w:locked/>
    <w:rsid w:val="00E5667A"/>
    <w:rPr>
      <w:rFonts w:ascii="Times New Roman" w:hAnsi="Times New Roman" w:cs="Times New Roman"/>
      <w:sz w:val="20"/>
      <w:szCs w:val="20"/>
      <w:lang w:val="x-none" w:eastAsia="ru-RU"/>
    </w:rPr>
  </w:style>
  <w:style w:type="paragraph" w:customStyle="1" w:styleId="ConsPlusTitlePage">
    <w:name w:val="ConsPlusTitlePage"/>
    <w:rsid w:val="0098064C"/>
    <w:pPr>
      <w:widowControl w:val="0"/>
      <w:autoSpaceDE w:val="0"/>
      <w:autoSpaceDN w:val="0"/>
    </w:pPr>
    <w:rPr>
      <w:rFonts w:ascii="Tahoma" w:hAnsi="Tahoma" w:cs="Tahoma"/>
    </w:rPr>
  </w:style>
  <w:style w:type="character" w:styleId="af3">
    <w:name w:val="annotation reference"/>
    <w:rsid w:val="004908E4"/>
    <w:rPr>
      <w:sz w:val="16"/>
      <w:szCs w:val="16"/>
    </w:rPr>
  </w:style>
  <w:style w:type="paragraph" w:styleId="af4">
    <w:name w:val="annotation text"/>
    <w:aliases w:val="!Равноширинный текст документа"/>
    <w:basedOn w:val="a"/>
    <w:rsid w:val="00C617F4"/>
    <w:rPr>
      <w:rFonts w:ascii="Courier" w:hAnsi="Courier"/>
      <w:sz w:val="22"/>
      <w:szCs w:val="20"/>
    </w:rPr>
  </w:style>
  <w:style w:type="paragraph" w:customStyle="1" w:styleId="af5">
    <w:name w:val="Знак Знак Знак Знак Знак Знак Знак Знак Знак Знак"/>
    <w:basedOn w:val="a"/>
    <w:rsid w:val="005105D1"/>
    <w:pPr>
      <w:spacing w:after="160" w:line="240" w:lineRule="exact"/>
    </w:pPr>
    <w:rPr>
      <w:rFonts w:ascii="Verdana" w:hAnsi="Verdana"/>
      <w:lang w:val="en-US" w:eastAsia="en-US"/>
    </w:rPr>
  </w:style>
  <w:style w:type="character" w:customStyle="1" w:styleId="af6">
    <w:name w:val="Знак Знак"/>
    <w:locked/>
    <w:rsid w:val="002238CA"/>
    <w:rPr>
      <w:lang w:val="ru-RU" w:eastAsia="ru-RU" w:bidi="ar-SA"/>
    </w:rPr>
  </w:style>
  <w:style w:type="paragraph" w:customStyle="1" w:styleId="af7">
    <w:name w:val="Таблицы (моноширинный)"/>
    <w:basedOn w:val="a"/>
    <w:next w:val="a"/>
    <w:rsid w:val="002238CA"/>
    <w:pPr>
      <w:autoSpaceDE w:val="0"/>
      <w:autoSpaceDN w:val="0"/>
      <w:adjustRightInd w:val="0"/>
    </w:pPr>
    <w:rPr>
      <w:rFonts w:ascii="Courier New" w:hAnsi="Courier New" w:cs="Courier New"/>
    </w:rPr>
  </w:style>
  <w:style w:type="paragraph" w:customStyle="1" w:styleId="msonormalcxspmiddle">
    <w:name w:val="msonormalcxspmiddle"/>
    <w:basedOn w:val="a"/>
    <w:rsid w:val="002238CA"/>
    <w:pPr>
      <w:spacing w:before="100" w:beforeAutospacing="1" w:after="100" w:afterAutospacing="1"/>
    </w:pPr>
  </w:style>
  <w:style w:type="paragraph" w:customStyle="1" w:styleId="msofootnotetextcxspmiddle">
    <w:name w:val="msofootnotetextcxspmiddle"/>
    <w:basedOn w:val="a"/>
    <w:rsid w:val="002238CA"/>
    <w:pPr>
      <w:spacing w:before="100" w:beforeAutospacing="1" w:after="100" w:afterAutospacing="1"/>
    </w:pPr>
  </w:style>
  <w:style w:type="character" w:customStyle="1" w:styleId="blk">
    <w:name w:val="blk"/>
    <w:basedOn w:val="a0"/>
    <w:rsid w:val="00075588"/>
  </w:style>
  <w:style w:type="character" w:customStyle="1" w:styleId="10">
    <w:name w:val="Заголовок 1 Знак"/>
    <w:aliases w:val="!Части документа Знак"/>
    <w:link w:val="1"/>
    <w:rsid w:val="00802104"/>
    <w:rPr>
      <w:rFonts w:ascii="Arial" w:hAnsi="Arial" w:cs="Arial"/>
      <w:b/>
      <w:bCs/>
      <w:kern w:val="32"/>
      <w:sz w:val="32"/>
      <w:szCs w:val="32"/>
    </w:rPr>
  </w:style>
  <w:style w:type="character" w:customStyle="1" w:styleId="20">
    <w:name w:val="Заголовок 2 Знак"/>
    <w:aliases w:val="!Разделы документа Знак"/>
    <w:link w:val="2"/>
    <w:rsid w:val="00802104"/>
    <w:rPr>
      <w:rFonts w:ascii="Arial" w:hAnsi="Arial" w:cs="Arial"/>
      <w:b/>
      <w:bCs/>
      <w:iCs/>
      <w:sz w:val="30"/>
      <w:szCs w:val="28"/>
    </w:rPr>
  </w:style>
  <w:style w:type="character" w:customStyle="1" w:styleId="30">
    <w:name w:val="Заголовок 3 Знак"/>
    <w:aliases w:val="!Главы документа Знак"/>
    <w:link w:val="3"/>
    <w:rsid w:val="00802104"/>
    <w:rPr>
      <w:rFonts w:ascii="Arial" w:hAnsi="Arial" w:cs="Arial"/>
      <w:b/>
      <w:bCs/>
      <w:sz w:val="28"/>
      <w:szCs w:val="26"/>
    </w:rPr>
  </w:style>
  <w:style w:type="character" w:customStyle="1" w:styleId="40">
    <w:name w:val="Заголовок 4 Знак"/>
    <w:aliases w:val="!Параграфы/Статьи документа Знак"/>
    <w:link w:val="4"/>
    <w:rsid w:val="00802104"/>
    <w:rPr>
      <w:rFonts w:ascii="Arial" w:hAnsi="Arial"/>
      <w:b/>
      <w:bCs/>
      <w:sz w:val="26"/>
      <w:szCs w:val="28"/>
    </w:rPr>
  </w:style>
  <w:style w:type="character" w:styleId="HTML">
    <w:name w:val="HTML Variable"/>
    <w:aliases w:val="!Ссылки в документе"/>
    <w:basedOn w:val="a0"/>
    <w:rsid w:val="00C617F4"/>
    <w:rPr>
      <w:rFonts w:ascii="Arial" w:hAnsi="Arial"/>
      <w:b w:val="0"/>
      <w:i w:val="0"/>
      <w:iCs/>
      <w:color w:val="0000FF"/>
      <w:sz w:val="24"/>
      <w:u w:val="none"/>
    </w:rPr>
  </w:style>
  <w:style w:type="paragraph" w:customStyle="1" w:styleId="Title">
    <w:name w:val="Title!Название НПА"/>
    <w:basedOn w:val="a"/>
    <w:rsid w:val="00C617F4"/>
    <w:pPr>
      <w:spacing w:before="240" w:after="60"/>
      <w:jc w:val="center"/>
      <w:outlineLvl w:val="0"/>
    </w:pPr>
    <w:rPr>
      <w:rFonts w:cs="Arial"/>
      <w:b/>
      <w:bCs/>
      <w:kern w:val="28"/>
      <w:sz w:val="32"/>
      <w:szCs w:val="32"/>
    </w:rPr>
  </w:style>
  <w:style w:type="table" w:styleId="af8">
    <w:name w:val="Table Grid"/>
    <w:basedOn w:val="a1"/>
    <w:rsid w:val="00802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
    <w:name w:val="Application!Приложение"/>
    <w:rsid w:val="00C617F4"/>
    <w:pPr>
      <w:spacing w:before="120" w:after="120"/>
      <w:jc w:val="right"/>
    </w:pPr>
    <w:rPr>
      <w:rFonts w:ascii="Arial" w:hAnsi="Arial" w:cs="Arial"/>
      <w:b/>
      <w:bCs/>
      <w:kern w:val="28"/>
      <w:sz w:val="32"/>
      <w:szCs w:val="32"/>
    </w:rPr>
  </w:style>
  <w:style w:type="paragraph" w:customStyle="1" w:styleId="Table">
    <w:name w:val="Table!Таблица"/>
    <w:rsid w:val="00C617F4"/>
    <w:rPr>
      <w:rFonts w:ascii="Arial" w:hAnsi="Arial" w:cs="Arial"/>
      <w:bCs/>
      <w:kern w:val="28"/>
      <w:sz w:val="24"/>
      <w:szCs w:val="32"/>
    </w:rPr>
  </w:style>
  <w:style w:type="paragraph" w:customStyle="1" w:styleId="Table0">
    <w:name w:val="Table!"/>
    <w:next w:val="Table"/>
    <w:rsid w:val="00C617F4"/>
    <w:pPr>
      <w:jc w:val="center"/>
    </w:pPr>
    <w:rPr>
      <w:rFonts w:ascii="Arial"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212743110">
      <w:bodyDiv w:val="1"/>
      <w:marLeft w:val="0"/>
      <w:marRight w:val="0"/>
      <w:marTop w:val="0"/>
      <w:marBottom w:val="0"/>
      <w:divBdr>
        <w:top w:val="none" w:sz="0" w:space="0" w:color="auto"/>
        <w:left w:val="none" w:sz="0" w:space="0" w:color="auto"/>
        <w:bottom w:val="none" w:sz="0" w:space="0" w:color="auto"/>
        <w:right w:val="none" w:sz="0" w:space="0" w:color="auto"/>
      </w:divBdr>
    </w:div>
    <w:div w:id="364063841">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811874137">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794859408">
      <w:bodyDiv w:val="1"/>
      <w:marLeft w:val="0"/>
      <w:marRight w:val="0"/>
      <w:marTop w:val="0"/>
      <w:marBottom w:val="0"/>
      <w:divBdr>
        <w:top w:val="none" w:sz="0" w:space="0" w:color="auto"/>
        <w:left w:val="none" w:sz="0" w:space="0" w:color="auto"/>
        <w:bottom w:val="none" w:sz="0" w:space="0" w:color="auto"/>
        <w:right w:val="none" w:sz="0" w:space="0" w:color="auto"/>
      </w:divBdr>
    </w:div>
    <w:div w:id="1796559125">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miluki.semil@govvrn.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787EB-AB92-4C4F-B0A0-732C0029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143</TotalTime>
  <Pages>30</Pages>
  <Words>9721</Words>
  <Characters>55412</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65003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Мананникова Мария Александровна</dc:creator>
  <cp:lastModifiedBy>Пользователь</cp:lastModifiedBy>
  <cp:revision>33</cp:revision>
  <cp:lastPrinted>2019-11-27T09:59:00Z</cp:lastPrinted>
  <dcterms:created xsi:type="dcterms:W3CDTF">2020-01-04T09:45:00Z</dcterms:created>
  <dcterms:modified xsi:type="dcterms:W3CDTF">2020-01-20T11:05:00Z</dcterms:modified>
</cp:coreProperties>
</file>