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86" w:rsidRDefault="00B20586" w:rsidP="00B20586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20586" w:rsidRDefault="00B20586" w:rsidP="00B20586">
      <w:pPr>
        <w:spacing w:before="1"/>
        <w:ind w:right="345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численности муниципальных служащих</w:t>
      </w:r>
      <w:r>
        <w:rPr>
          <w:b/>
          <w:spacing w:val="-1"/>
          <w:sz w:val="28"/>
          <w:szCs w:val="28"/>
        </w:rPr>
        <w:t xml:space="preserve">, технического и обслуживающего персонала        </w:t>
      </w:r>
    </w:p>
    <w:p w:rsidR="00B20586" w:rsidRDefault="00B20586" w:rsidP="00B20586">
      <w:pPr>
        <w:spacing w:before="1"/>
        <w:ind w:right="345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pacing w:val="-1"/>
          <w:sz w:val="28"/>
          <w:szCs w:val="28"/>
        </w:rPr>
        <w:t>администрации  городского</w:t>
      </w:r>
      <w:proofErr w:type="gramEnd"/>
      <w:r>
        <w:rPr>
          <w:b/>
          <w:spacing w:val="-1"/>
          <w:sz w:val="28"/>
          <w:szCs w:val="28"/>
        </w:rPr>
        <w:t xml:space="preserve"> поселения – город Семилуки 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фактических затрат на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их денежное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содержание за  6 месяцев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2023 </w:t>
      </w:r>
      <w:r>
        <w:rPr>
          <w:b/>
          <w:sz w:val="28"/>
        </w:rPr>
        <w:t>года</w:t>
      </w:r>
    </w:p>
    <w:p w:rsidR="00B20586" w:rsidRDefault="00B20586" w:rsidP="00B20586">
      <w:pPr>
        <w:ind w:left="782" w:right="2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B20586" w:rsidRDefault="00B20586" w:rsidP="00B2058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5"/>
        <w:gridCol w:w="2409"/>
        <w:gridCol w:w="3968"/>
      </w:tblGrid>
      <w:tr w:rsidR="00B20586" w:rsidTr="00B20586">
        <w:trPr>
          <w:trHeight w:val="1492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B20586" w:rsidRDefault="00B20586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работников,чел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B20586" w:rsidRDefault="00B20586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B20586" w:rsidRDefault="00B20586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B20586" w:rsidTr="00B20586">
        <w:trPr>
          <w:trHeight w:val="846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 городского поселения – город Семилуки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bookmarkStart w:id="0" w:name="_GoBack"/>
            <w:bookmarkEnd w:id="0"/>
            <w:r>
              <w:rPr>
                <w:sz w:val="28"/>
              </w:rPr>
              <w:t>04,3</w:t>
            </w:r>
          </w:p>
        </w:tc>
      </w:tr>
      <w:tr w:rsidR="00B20586" w:rsidTr="00B20586">
        <w:trPr>
          <w:trHeight w:val="527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1504,3</w:t>
            </w:r>
          </w:p>
        </w:tc>
      </w:tr>
      <w:tr w:rsidR="00B20586" w:rsidTr="00B20586">
        <w:trPr>
          <w:trHeight w:val="525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</w:tbl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spacing w:before="5"/>
        <w:rPr>
          <w:b/>
          <w:sz w:val="33"/>
        </w:rPr>
      </w:pPr>
    </w:p>
    <w:p w:rsidR="00B20586" w:rsidRDefault="00B20586" w:rsidP="00B20586">
      <w:pPr>
        <w:widowControl/>
        <w:rPr>
          <w:color w:val="auto"/>
          <w:sz w:val="24"/>
        </w:rPr>
        <w:sectPr w:rsidR="00B20586">
          <w:pgSz w:w="16840" w:h="11910" w:orient="landscape"/>
          <w:pgMar w:top="711" w:right="960" w:bottom="1560" w:left="31" w:header="0" w:footer="0" w:gutter="0"/>
          <w:cols w:space="720"/>
        </w:sectPr>
      </w:pPr>
    </w:p>
    <w:p w:rsidR="0060255F" w:rsidRDefault="0060255F"/>
    <w:sectPr w:rsidR="0060255F" w:rsidSect="00B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86"/>
    <w:rsid w:val="0060255F"/>
    <w:rsid w:val="00B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C9C-32CB-4DEA-B0C5-7C6F1A9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058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058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B20586"/>
  </w:style>
  <w:style w:type="table" w:customStyle="1" w:styleId="TableNormal">
    <w:name w:val="Table Normal"/>
    <w:rsid w:val="00B2058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2023-07-05T06:34:00Z</dcterms:created>
  <dcterms:modified xsi:type="dcterms:W3CDTF">2023-07-05T06:37:00Z</dcterms:modified>
</cp:coreProperties>
</file>